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4F1B74">
      <w:pPr>
        <w:tabs>
          <w:tab w:val="left" w:pos="2880"/>
        </w:tabs>
        <w:ind w:left="2880"/>
        <w:rPr>
          <w:rFonts w:ascii="Century Gothic" w:hAnsi="Century Gothic"/>
        </w:rPr>
      </w:pPr>
      <w:bookmarkStart w:id="0" w:name="_GoBack"/>
      <w:bookmarkEnd w:id="0"/>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DE6286" w:rsidP="00740ECA">
      <w:pPr>
        <w:spacing w:line="480" w:lineRule="auto"/>
        <w:ind w:left="2880"/>
        <w:rPr>
          <w:rFonts w:ascii="Century Gothic" w:hAnsi="Century Gothic"/>
        </w:rPr>
      </w:pPr>
      <w:r>
        <w:rPr>
          <w:rFonts w:ascii="Century Gothic" w:hAnsi="Century Gothic"/>
        </w:rPr>
        <w:t>April 18</w:t>
      </w:r>
      <w:r w:rsidR="00E87F71">
        <w:rPr>
          <w:rFonts w:ascii="Century Gothic" w:hAnsi="Century Gothic"/>
        </w:rPr>
        <w:t>, 2016</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125B47" w:rsidP="0095483C">
      <w:pPr>
        <w:tabs>
          <w:tab w:val="left" w:pos="630"/>
        </w:tabs>
        <w:spacing w:line="480" w:lineRule="auto"/>
        <w:ind w:left="-90" w:firstLine="720"/>
        <w:rPr>
          <w:rFonts w:ascii="Century Gothic" w:hAnsi="Century Gothic"/>
        </w:rPr>
      </w:pPr>
      <w:r>
        <w:rPr>
          <w:rFonts w:ascii="Century Gothic" w:hAnsi="Century Gothic"/>
        </w:rPr>
        <w:t xml:space="preserve">Mayor </w:t>
      </w:r>
      <w:r w:rsidR="00DE6286">
        <w:rPr>
          <w:rFonts w:ascii="Century Gothic" w:hAnsi="Century Gothic"/>
        </w:rPr>
        <w:t xml:space="preserve">Domingo </w:t>
      </w:r>
      <w:r w:rsidR="005E59E1">
        <w:rPr>
          <w:rFonts w:ascii="Century Gothic" w:hAnsi="Century Gothic"/>
        </w:rPr>
        <w:t>op</w:t>
      </w:r>
      <w:r w:rsidR="00DE6286">
        <w:rPr>
          <w:rFonts w:ascii="Century Gothic" w:hAnsi="Century Gothic"/>
        </w:rPr>
        <w:t>ened the regular session at 7:00</w:t>
      </w:r>
      <w:r w:rsidR="00740ECA" w:rsidRPr="00821093">
        <w:rPr>
          <w:rFonts w:ascii="Century Gothic" w:hAnsi="Century Gothic"/>
        </w:rPr>
        <w:t xml:space="preserve"> p.m.</w:t>
      </w:r>
    </w:p>
    <w:p w:rsidR="005E59E1" w:rsidRDefault="00BF7BB8" w:rsidP="005E59E1">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005E59E1" w:rsidRPr="00821093">
        <w:rPr>
          <w:rFonts w:ascii="Century Gothic" w:hAnsi="Century Gothic"/>
        </w:rPr>
        <w:t>MOMENT OF SILENCE TO BE OBSERVED</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III</w:t>
      </w:r>
      <w:r w:rsidRPr="00821093">
        <w:rPr>
          <w:rFonts w:ascii="Century Gothic" w:hAnsi="Century Gothic"/>
        </w:rPr>
        <w:t>.</w:t>
      </w:r>
      <w:r>
        <w:rPr>
          <w:rFonts w:ascii="Century Gothic" w:hAnsi="Century Gothic"/>
        </w:rPr>
        <w:tab/>
      </w:r>
      <w:r w:rsidRPr="00821093">
        <w:rPr>
          <w:rFonts w:ascii="Century Gothic" w:hAnsi="Century Gothic"/>
        </w:rPr>
        <w:t>PLEDGE OF ALLEGIANCE</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 xml:space="preserve">IV. </w:t>
      </w:r>
      <w:r>
        <w:rPr>
          <w:rFonts w:ascii="Century Gothic" w:hAnsi="Century Gothic"/>
        </w:rPr>
        <w:tab/>
        <w:t>ROLL CALL</w:t>
      </w:r>
    </w:p>
    <w:p w:rsidR="00226D45" w:rsidRDefault="00DC50C4" w:rsidP="00BF7BB8">
      <w:pPr>
        <w:ind w:left="630"/>
        <w:rPr>
          <w:rFonts w:ascii="Century Gothic" w:hAnsi="Century Gothic"/>
        </w:rPr>
      </w:pPr>
      <w:r>
        <w:rPr>
          <w:rFonts w:ascii="Century Gothic" w:hAnsi="Century Gothic"/>
        </w:rPr>
        <w:t xml:space="preserve">Maurice Barnes (1), </w:t>
      </w:r>
      <w:r w:rsidR="00125B47">
        <w:rPr>
          <w:rFonts w:ascii="Century Gothic" w:hAnsi="Century Gothic"/>
        </w:rPr>
        <w:t>Lenn Reid (2),</w:t>
      </w:r>
      <w:r>
        <w:rPr>
          <w:rFonts w:ascii="Century Gothic" w:hAnsi="Century Gothic"/>
        </w:rPr>
        <w:t xml:space="preserve"> </w:t>
      </w:r>
      <w:r w:rsidR="00DE6286">
        <w:rPr>
          <w:rFonts w:ascii="Century Gothic" w:hAnsi="Century Gothic"/>
        </w:rPr>
        <w:t xml:space="preserve">Garrett Brown (3), </w:t>
      </w:r>
      <w:r w:rsidR="00783C19">
        <w:rPr>
          <w:rFonts w:ascii="Century Gothic" w:hAnsi="Century Gothic"/>
        </w:rPr>
        <w:t>Rebecca Decker (4)</w:t>
      </w:r>
      <w:r w:rsidR="0004778E">
        <w:rPr>
          <w:rFonts w:ascii="Century Gothic" w:hAnsi="Century Gothic"/>
        </w:rPr>
        <w:t xml:space="preserve">, Cheryl Krause (5) </w:t>
      </w:r>
      <w:r w:rsidR="00DE6286">
        <w:rPr>
          <w:rFonts w:ascii="Century Gothic" w:hAnsi="Century Gothic"/>
        </w:rPr>
        <w:t>and Andrew French (6) and Mayor Domingo.</w:t>
      </w:r>
    </w:p>
    <w:p w:rsidR="00DC50C4" w:rsidRDefault="00DC50C4"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DC50C4" w:rsidP="00226D45">
      <w:pPr>
        <w:ind w:left="630"/>
        <w:rPr>
          <w:rFonts w:ascii="Century Gothic" w:hAnsi="Century Gothic"/>
        </w:rPr>
      </w:pPr>
      <w:r>
        <w:rPr>
          <w:rFonts w:ascii="Century Gothic" w:hAnsi="Century Gothic"/>
        </w:rPr>
        <w:t>Sh</w:t>
      </w:r>
      <w:r w:rsidR="00F33247">
        <w:rPr>
          <w:rFonts w:ascii="Century Gothic" w:hAnsi="Century Gothic"/>
        </w:rPr>
        <w:t>eryl Mitchell, City Manag</w:t>
      </w:r>
      <w:r w:rsidR="000336B6">
        <w:rPr>
          <w:rFonts w:ascii="Century Gothic" w:hAnsi="Century Gothic"/>
        </w:rPr>
        <w:t>er; Jill Domingo, City Clerk;</w:t>
      </w:r>
      <w:r w:rsidR="00F33247">
        <w:rPr>
          <w:rFonts w:ascii="Century Gothic" w:hAnsi="Century Gothic"/>
        </w:rPr>
        <w:t xml:space="preserve"> </w:t>
      </w:r>
      <w:r>
        <w:rPr>
          <w:rFonts w:ascii="Century Gothic" w:hAnsi="Century Gothic"/>
        </w:rPr>
        <w:t>Cullen</w:t>
      </w:r>
      <w:r w:rsidR="00226D45">
        <w:rPr>
          <w:rFonts w:ascii="Century Gothic" w:hAnsi="Century Gothic"/>
        </w:rPr>
        <w:t xml:space="preserve"> Harkness, City Attorney</w:t>
      </w:r>
      <w:r w:rsidR="000336B6">
        <w:rPr>
          <w:rFonts w:ascii="Century Gothic" w:hAnsi="Century Gothic"/>
        </w:rPr>
        <w:t>; Scott Kipp, Public Safety Chief</w:t>
      </w:r>
      <w:r w:rsidR="00125B47">
        <w:rPr>
          <w:rFonts w:ascii="Century Gothic" w:hAnsi="Century Gothic"/>
        </w:rPr>
        <w:t xml:space="preserve">; </w:t>
      </w:r>
      <w:r w:rsidR="000A3315">
        <w:rPr>
          <w:rFonts w:ascii="Century Gothic" w:hAnsi="Century Gothic"/>
        </w:rPr>
        <w:t>Tom Mead, Finance Director</w:t>
      </w:r>
      <w:r w:rsidR="000336B6">
        <w:rPr>
          <w:rFonts w:ascii="Century Gothic" w:hAnsi="Century Gothic"/>
        </w:rPr>
        <w:t xml:space="preserve"> and John Tracy, Director, Planning, Building and Code Enforcement.</w:t>
      </w:r>
    </w:p>
    <w:p w:rsidR="00125B47" w:rsidRDefault="00125B47" w:rsidP="00226D45">
      <w:pPr>
        <w:ind w:left="630"/>
        <w:rPr>
          <w:rFonts w:ascii="Century Gothic" w:hAnsi="Century Gothic"/>
        </w:rPr>
      </w:pPr>
    </w:p>
    <w:p w:rsidR="00125B47" w:rsidRDefault="00125B47" w:rsidP="00226D45">
      <w:pPr>
        <w:ind w:left="630"/>
        <w:rPr>
          <w:rFonts w:ascii="Century Gothic" w:hAnsi="Century Gothic"/>
        </w:rPr>
      </w:pPr>
    </w:p>
    <w:p w:rsidR="00125B47" w:rsidRDefault="00125B47" w:rsidP="00125B47">
      <w:pPr>
        <w:ind w:left="630" w:hanging="630"/>
        <w:rPr>
          <w:rFonts w:ascii="Century Gothic" w:hAnsi="Century Gothic"/>
        </w:rPr>
      </w:pPr>
      <w:r>
        <w:rPr>
          <w:rFonts w:ascii="Century Gothic" w:hAnsi="Century Gothic"/>
        </w:rPr>
        <w:t xml:space="preserve">V.       </w:t>
      </w:r>
      <w:r w:rsidR="00DE6286">
        <w:rPr>
          <w:rFonts w:ascii="Century Gothic" w:hAnsi="Century Gothic"/>
        </w:rPr>
        <w:t>MAYOR AND COUNCIL MEMBER’S CO</w:t>
      </w:r>
      <w:r w:rsidR="00DE6286" w:rsidRPr="00821093">
        <w:rPr>
          <w:rFonts w:ascii="Century Gothic" w:hAnsi="Century Gothic"/>
        </w:rPr>
        <w:t>MMENTS</w:t>
      </w:r>
    </w:p>
    <w:p w:rsidR="00125B47" w:rsidRDefault="00125B47" w:rsidP="00125B47">
      <w:pPr>
        <w:ind w:left="630" w:hanging="630"/>
        <w:rPr>
          <w:rFonts w:ascii="Century Gothic" w:hAnsi="Century Gothic"/>
        </w:rPr>
      </w:pPr>
    </w:p>
    <w:p w:rsidR="00125B47" w:rsidRDefault="00125B47" w:rsidP="00125B47">
      <w:pPr>
        <w:ind w:left="630" w:hanging="630"/>
        <w:rPr>
          <w:rFonts w:ascii="Century Gothic" w:hAnsi="Century Gothic"/>
        </w:rPr>
      </w:pPr>
      <w:r>
        <w:rPr>
          <w:rFonts w:ascii="Century Gothic" w:hAnsi="Century Gothic"/>
        </w:rPr>
        <w:tab/>
      </w:r>
      <w:r w:rsidR="00DE6286">
        <w:rPr>
          <w:rFonts w:ascii="Century Gothic" w:hAnsi="Century Gothic"/>
        </w:rPr>
        <w:t>Comments were received from Council Members</w:t>
      </w:r>
      <w:r w:rsidR="000A3315">
        <w:rPr>
          <w:rFonts w:ascii="Century Gothic" w:hAnsi="Century Gothic"/>
        </w:rPr>
        <w:t xml:space="preserve"> Reid, Decker and French and City Attorney Harkness.</w:t>
      </w:r>
    </w:p>
    <w:p w:rsidR="00EF3499" w:rsidRPr="00A43CAB" w:rsidRDefault="00EF3499" w:rsidP="00A43CAB"/>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DE6286">
        <w:rPr>
          <w:rFonts w:ascii="Century Gothic" w:hAnsi="Century Gothic"/>
        </w:rPr>
        <w:t>I</w:t>
      </w:r>
      <w:r>
        <w:rPr>
          <w:rFonts w:ascii="Century Gothic" w:hAnsi="Century Gothic"/>
        </w:rPr>
        <w:t>.</w:t>
      </w:r>
      <w:r w:rsidR="00F507E3">
        <w:rPr>
          <w:rFonts w:ascii="Century Gothic" w:hAnsi="Century Gothic"/>
        </w:rPr>
        <w:tab/>
      </w:r>
      <w:r w:rsidR="00380445">
        <w:rPr>
          <w:rFonts w:ascii="Century Gothic" w:hAnsi="Century Gothic"/>
        </w:rPr>
        <w:t xml:space="preserve">   </w:t>
      </w:r>
      <w:r w:rsidR="00DE6286">
        <w:rPr>
          <w:rFonts w:ascii="Century Gothic" w:hAnsi="Century Gothic"/>
        </w:rPr>
        <w:t>PRESENTATION</w:t>
      </w:r>
    </w:p>
    <w:p w:rsidR="00740ECA" w:rsidRPr="00821093" w:rsidRDefault="00740ECA" w:rsidP="00740ECA">
      <w:pPr>
        <w:ind w:left="360" w:hanging="90"/>
        <w:rPr>
          <w:rFonts w:ascii="Century Gothic" w:hAnsi="Century Gothic"/>
        </w:rPr>
      </w:pPr>
    </w:p>
    <w:p w:rsidR="00C942E9" w:rsidRDefault="00DE6286" w:rsidP="00380445">
      <w:pPr>
        <w:ind w:left="630"/>
        <w:rPr>
          <w:rFonts w:ascii="Century Gothic" w:hAnsi="Century Gothic"/>
        </w:rPr>
      </w:pPr>
      <w:r>
        <w:rPr>
          <w:rFonts w:ascii="Century Gothic" w:hAnsi="Century Gothic"/>
        </w:rPr>
        <w:t>A. Brandon Maurer-MDOT</w:t>
      </w:r>
    </w:p>
    <w:p w:rsidR="00E554BF" w:rsidRDefault="00E554BF" w:rsidP="00380445">
      <w:pPr>
        <w:ind w:left="630"/>
        <w:rPr>
          <w:rFonts w:ascii="Century Gothic" w:hAnsi="Century Gothic"/>
        </w:rPr>
      </w:pPr>
    </w:p>
    <w:p w:rsidR="00E554BF" w:rsidRDefault="00E554BF" w:rsidP="00E554BF">
      <w:pPr>
        <w:ind w:left="900"/>
        <w:rPr>
          <w:rFonts w:ascii="Century Gothic" w:hAnsi="Century Gothic"/>
        </w:rPr>
      </w:pPr>
      <w:r>
        <w:rPr>
          <w:rFonts w:ascii="Century Gothic" w:hAnsi="Century Gothic"/>
        </w:rPr>
        <w:t xml:space="preserve">Brandon Maurer gave an update on the process of traffic signal </w:t>
      </w:r>
      <w:r w:rsidR="00482EE4">
        <w:rPr>
          <w:rFonts w:ascii="Century Gothic" w:hAnsi="Century Gothic"/>
        </w:rPr>
        <w:t>removal,</w:t>
      </w:r>
      <w:r>
        <w:rPr>
          <w:rFonts w:ascii="Century Gothic" w:hAnsi="Century Gothic"/>
        </w:rPr>
        <w:t xml:space="preserve"> highlighting the following:</w:t>
      </w:r>
    </w:p>
    <w:p w:rsidR="00C94B3B" w:rsidRDefault="00C94B3B" w:rsidP="00380445">
      <w:pPr>
        <w:ind w:left="630"/>
        <w:rPr>
          <w:rFonts w:ascii="Century Gothic" w:hAnsi="Century Gothic"/>
        </w:rPr>
      </w:pPr>
    </w:p>
    <w:p w:rsidR="00E554BF" w:rsidRDefault="00441766" w:rsidP="00441766">
      <w:pPr>
        <w:pStyle w:val="ListParagraph"/>
        <w:numPr>
          <w:ilvl w:val="0"/>
          <w:numId w:val="48"/>
        </w:numPr>
        <w:ind w:left="1080" w:hanging="180"/>
        <w:rPr>
          <w:rFonts w:ascii="Century Gothic" w:hAnsi="Century Gothic"/>
        </w:rPr>
      </w:pPr>
      <w:r>
        <w:rPr>
          <w:rFonts w:ascii="Century Gothic" w:hAnsi="Century Gothic"/>
        </w:rPr>
        <w:t xml:space="preserve">Federal highway requires a minimum </w:t>
      </w:r>
      <w:r w:rsidR="001C794F">
        <w:rPr>
          <w:rFonts w:ascii="Century Gothic" w:hAnsi="Century Gothic"/>
        </w:rPr>
        <w:t>standards (warrants)</w:t>
      </w:r>
      <w:r>
        <w:rPr>
          <w:rFonts w:ascii="Century Gothic" w:hAnsi="Century Gothic"/>
        </w:rPr>
        <w:t xml:space="preserve"> to be met to retain signal</w:t>
      </w:r>
      <w:r w:rsidR="001C794F">
        <w:rPr>
          <w:rFonts w:ascii="Century Gothic" w:hAnsi="Century Gothic"/>
        </w:rPr>
        <w:t xml:space="preserve"> and</w:t>
      </w:r>
      <w:r>
        <w:rPr>
          <w:rFonts w:ascii="Century Gothic" w:hAnsi="Century Gothic"/>
        </w:rPr>
        <w:t xml:space="preserve"> in order to spend federal money to upgrade the signal.</w:t>
      </w:r>
    </w:p>
    <w:p w:rsidR="00441766" w:rsidRDefault="00441766" w:rsidP="00441766">
      <w:pPr>
        <w:pStyle w:val="ListParagraph"/>
        <w:numPr>
          <w:ilvl w:val="0"/>
          <w:numId w:val="48"/>
        </w:numPr>
        <w:ind w:left="1080" w:hanging="180"/>
        <w:rPr>
          <w:rFonts w:ascii="Century Gothic" w:hAnsi="Century Gothic"/>
        </w:rPr>
      </w:pPr>
      <w:r>
        <w:rPr>
          <w:rFonts w:ascii="Century Gothic" w:hAnsi="Century Gothic"/>
        </w:rPr>
        <w:t>If traffic signal warrants are not met then MDOT follows a step-by-step procedure to determine if the signal should be removed,</w:t>
      </w:r>
    </w:p>
    <w:p w:rsidR="00441766" w:rsidRDefault="00441766" w:rsidP="00441766">
      <w:pPr>
        <w:pStyle w:val="ListParagraph"/>
        <w:numPr>
          <w:ilvl w:val="0"/>
          <w:numId w:val="48"/>
        </w:numPr>
        <w:ind w:left="1080" w:hanging="180"/>
        <w:rPr>
          <w:rFonts w:ascii="Century Gothic" w:hAnsi="Century Gothic"/>
        </w:rPr>
      </w:pPr>
      <w:r>
        <w:rPr>
          <w:rFonts w:ascii="Century Gothic" w:hAnsi="Century Gothic"/>
        </w:rPr>
        <w:t>First, collect data to determine if vehicle and pedestrian volumes meet warrants.</w:t>
      </w:r>
    </w:p>
    <w:p w:rsidR="00441766" w:rsidRDefault="00441766" w:rsidP="00441766">
      <w:pPr>
        <w:pStyle w:val="ListParagraph"/>
        <w:numPr>
          <w:ilvl w:val="0"/>
          <w:numId w:val="48"/>
        </w:numPr>
        <w:ind w:left="360"/>
        <w:rPr>
          <w:rFonts w:ascii="Century Gothic" w:hAnsi="Century Gothic"/>
        </w:rPr>
      </w:pPr>
      <w:r>
        <w:rPr>
          <w:rFonts w:ascii="Century Gothic" w:hAnsi="Century Gothic"/>
        </w:rPr>
        <w:lastRenderedPageBreak/>
        <w:t>If warrants are not met, MDOT specialists in Safety, Signals, and Geometrics meets with Michigan State Police for field review.</w:t>
      </w:r>
    </w:p>
    <w:p w:rsidR="00441766" w:rsidRDefault="00441766" w:rsidP="00441766">
      <w:pPr>
        <w:pStyle w:val="ListParagraph"/>
        <w:numPr>
          <w:ilvl w:val="0"/>
          <w:numId w:val="48"/>
        </w:numPr>
        <w:ind w:left="360"/>
        <w:rPr>
          <w:rFonts w:ascii="Century Gothic" w:hAnsi="Century Gothic"/>
        </w:rPr>
      </w:pPr>
      <w:r>
        <w:rPr>
          <w:rFonts w:ascii="Century Gothic" w:hAnsi="Century Gothic"/>
        </w:rPr>
        <w:t>After field review, local agencies are notified of the study to potentially remove the signal.</w:t>
      </w:r>
    </w:p>
    <w:p w:rsidR="00441766" w:rsidRDefault="00441766" w:rsidP="00441766">
      <w:pPr>
        <w:pStyle w:val="ListParagraph"/>
        <w:numPr>
          <w:ilvl w:val="0"/>
          <w:numId w:val="48"/>
        </w:numPr>
        <w:ind w:left="360"/>
        <w:rPr>
          <w:rFonts w:ascii="Century Gothic" w:hAnsi="Century Gothic"/>
        </w:rPr>
      </w:pPr>
      <w:r>
        <w:rPr>
          <w:rFonts w:ascii="Century Gothic" w:hAnsi="Century Gothic"/>
        </w:rPr>
        <w:t>After public notice, the signal is then placed on flash 24 hours/day for a minimum of 90 days.  The flashing operation mimics non-signalized conditions.</w:t>
      </w:r>
    </w:p>
    <w:p w:rsidR="00441766" w:rsidRDefault="00441766" w:rsidP="00441766">
      <w:pPr>
        <w:pStyle w:val="ListParagraph"/>
        <w:numPr>
          <w:ilvl w:val="0"/>
          <w:numId w:val="48"/>
        </w:numPr>
        <w:ind w:left="360"/>
        <w:rPr>
          <w:rFonts w:ascii="Century Gothic" w:hAnsi="Century Gothic"/>
        </w:rPr>
      </w:pPr>
      <w:r>
        <w:rPr>
          <w:rFonts w:ascii="Century Gothic" w:hAnsi="Century Gothic"/>
        </w:rPr>
        <w:t>During the 90 days, MDOT will collect additional data and study it to determine if the signal is warranted.</w:t>
      </w:r>
    </w:p>
    <w:p w:rsidR="00441766" w:rsidRDefault="00441766" w:rsidP="00441766">
      <w:pPr>
        <w:pStyle w:val="ListParagraph"/>
        <w:numPr>
          <w:ilvl w:val="0"/>
          <w:numId w:val="48"/>
        </w:numPr>
        <w:ind w:left="360"/>
        <w:rPr>
          <w:rFonts w:ascii="Century Gothic" w:hAnsi="Century Gothic"/>
        </w:rPr>
      </w:pPr>
      <w:r>
        <w:rPr>
          <w:rFonts w:ascii="Century Gothic" w:hAnsi="Century Gothic"/>
        </w:rPr>
        <w:t>After flashing the signal for a minimum of 90 days, MDOT will take all of the data into consideration and a final recommendation will be made.</w:t>
      </w:r>
    </w:p>
    <w:p w:rsidR="00441766" w:rsidRDefault="00441766" w:rsidP="00441766">
      <w:pPr>
        <w:pStyle w:val="ListParagraph"/>
        <w:numPr>
          <w:ilvl w:val="0"/>
          <w:numId w:val="48"/>
        </w:numPr>
        <w:ind w:left="810" w:hanging="180"/>
        <w:rPr>
          <w:rFonts w:ascii="Century Gothic" w:hAnsi="Century Gothic"/>
        </w:rPr>
      </w:pPr>
      <w:r>
        <w:rPr>
          <w:rFonts w:ascii="Century Gothic" w:hAnsi="Century Gothic"/>
        </w:rPr>
        <w:t>If the signal is warranted, it will be upgraded on the next available contract.</w:t>
      </w:r>
    </w:p>
    <w:p w:rsidR="00441766" w:rsidRDefault="00441766" w:rsidP="00441766">
      <w:pPr>
        <w:pStyle w:val="ListParagraph"/>
        <w:numPr>
          <w:ilvl w:val="0"/>
          <w:numId w:val="48"/>
        </w:numPr>
        <w:ind w:left="810" w:hanging="180"/>
        <w:rPr>
          <w:rFonts w:ascii="Century Gothic" w:hAnsi="Century Gothic"/>
        </w:rPr>
      </w:pPr>
      <w:r>
        <w:rPr>
          <w:rFonts w:ascii="Century Gothic" w:hAnsi="Century Gothic"/>
        </w:rPr>
        <w:t>If the signal is not warranted, it will continue to flash until it is removed.</w:t>
      </w:r>
    </w:p>
    <w:p w:rsidR="00441766" w:rsidRPr="00E554BF" w:rsidRDefault="00441766" w:rsidP="00441766">
      <w:pPr>
        <w:pStyle w:val="ListParagraph"/>
        <w:numPr>
          <w:ilvl w:val="0"/>
          <w:numId w:val="48"/>
        </w:numPr>
        <w:ind w:left="810" w:hanging="180"/>
        <w:rPr>
          <w:rFonts w:ascii="Century Gothic" w:hAnsi="Century Gothic"/>
        </w:rPr>
      </w:pPr>
      <w:r>
        <w:rPr>
          <w:rFonts w:ascii="Century Gothic" w:hAnsi="Century Gothic"/>
        </w:rPr>
        <w:t>In order for the signal to remain if it is not warranted, Signal Retention Agreement must be signed by MDOT and the local agency.</w:t>
      </w:r>
    </w:p>
    <w:p w:rsidR="00FD4DBB" w:rsidRPr="00FD4DBB" w:rsidRDefault="00FD4DBB" w:rsidP="00441766">
      <w:pPr>
        <w:pStyle w:val="ListParagraph"/>
        <w:widowControl w:val="0"/>
        <w:numPr>
          <w:ilvl w:val="0"/>
          <w:numId w:val="44"/>
        </w:numPr>
        <w:spacing w:before="133"/>
        <w:ind w:left="360" w:right="2304"/>
        <w:contextualSpacing w:val="0"/>
        <w:rPr>
          <w:rFonts w:ascii="Century Gothic" w:hAnsi="Century Gothic"/>
        </w:rPr>
      </w:pPr>
      <w:r w:rsidRPr="00FD4DBB">
        <w:rPr>
          <w:rFonts w:ascii="Century Gothic" w:hAnsi="Century Gothic"/>
          <w:spacing w:val="-4"/>
        </w:rPr>
        <w:t>Federal P</w:t>
      </w:r>
      <w:r w:rsidRPr="00FD4DBB">
        <w:rPr>
          <w:rFonts w:ascii="Century Gothic" w:hAnsi="Century Gothic"/>
          <w:spacing w:val="-3"/>
        </w:rPr>
        <w:t xml:space="preserve">olicy prohibits </w:t>
      </w:r>
      <w:r w:rsidRPr="00FD4DBB">
        <w:rPr>
          <w:rFonts w:ascii="Century Gothic" w:hAnsi="Century Gothic"/>
          <w:spacing w:val="-4"/>
        </w:rPr>
        <w:t xml:space="preserve">MDOT from </w:t>
      </w:r>
      <w:r w:rsidRPr="00FD4DBB">
        <w:rPr>
          <w:rFonts w:ascii="Century Gothic" w:hAnsi="Century Gothic"/>
        </w:rPr>
        <w:t xml:space="preserve">using </w:t>
      </w:r>
      <w:r w:rsidRPr="00FD4DBB">
        <w:rPr>
          <w:rFonts w:ascii="Century Gothic" w:hAnsi="Century Gothic"/>
          <w:spacing w:val="-4"/>
        </w:rPr>
        <w:t xml:space="preserve">federal </w:t>
      </w:r>
      <w:r w:rsidRPr="00FD4DBB">
        <w:rPr>
          <w:rFonts w:ascii="Century Gothic" w:hAnsi="Century Gothic"/>
        </w:rPr>
        <w:t xml:space="preserve">funds </w:t>
      </w:r>
      <w:r w:rsidRPr="00FD4DBB">
        <w:rPr>
          <w:rFonts w:ascii="Century Gothic" w:hAnsi="Century Gothic"/>
          <w:spacing w:val="-3"/>
        </w:rPr>
        <w:t xml:space="preserve">to </w:t>
      </w:r>
      <w:r w:rsidRPr="00FD4DBB">
        <w:rPr>
          <w:rFonts w:ascii="Century Gothic" w:hAnsi="Century Gothic"/>
          <w:spacing w:val="-4"/>
        </w:rPr>
        <w:t xml:space="preserve">operate </w:t>
      </w:r>
      <w:r w:rsidRPr="00FD4DBB">
        <w:rPr>
          <w:rFonts w:ascii="Century Gothic" w:hAnsi="Century Gothic"/>
        </w:rPr>
        <w:t>and maintain a signal that is not</w:t>
      </w:r>
      <w:r w:rsidRPr="00FD4DBB">
        <w:rPr>
          <w:rFonts w:ascii="Century Gothic" w:hAnsi="Century Gothic"/>
          <w:spacing w:val="-6"/>
        </w:rPr>
        <w:t xml:space="preserve"> </w:t>
      </w:r>
      <w:r w:rsidRPr="00FD4DBB">
        <w:rPr>
          <w:rFonts w:ascii="Century Gothic" w:hAnsi="Century Gothic"/>
          <w:spacing w:val="-3"/>
        </w:rPr>
        <w:t>warranted.</w:t>
      </w:r>
    </w:p>
    <w:p w:rsidR="00FD4DBB" w:rsidRPr="00FD4DBB" w:rsidRDefault="00FD4DBB" w:rsidP="00E554BF">
      <w:pPr>
        <w:pStyle w:val="ListParagraph"/>
        <w:widowControl w:val="0"/>
        <w:numPr>
          <w:ilvl w:val="0"/>
          <w:numId w:val="44"/>
        </w:numPr>
        <w:spacing w:before="197" w:line="189" w:lineRule="auto"/>
        <w:ind w:left="810" w:right="2304" w:hanging="180"/>
        <w:contextualSpacing w:val="0"/>
        <w:rPr>
          <w:rFonts w:ascii="Century Gothic" w:hAnsi="Century Gothic"/>
        </w:rPr>
      </w:pPr>
      <w:r w:rsidRPr="00FD4DBB">
        <w:rPr>
          <w:rFonts w:ascii="Century Gothic" w:hAnsi="Century Gothic"/>
          <w:spacing w:val="-8"/>
        </w:rPr>
        <w:t xml:space="preserve">However, </w:t>
      </w:r>
      <w:r w:rsidRPr="00FD4DBB">
        <w:rPr>
          <w:rFonts w:ascii="Century Gothic" w:hAnsi="Century Gothic"/>
        </w:rPr>
        <w:t xml:space="preserve">the local </w:t>
      </w:r>
      <w:r w:rsidRPr="00FD4DBB">
        <w:rPr>
          <w:rFonts w:ascii="Century Gothic" w:hAnsi="Century Gothic"/>
          <w:spacing w:val="-3"/>
        </w:rPr>
        <w:t xml:space="preserve">road </w:t>
      </w:r>
      <w:r w:rsidRPr="00FD4DBB">
        <w:rPr>
          <w:rFonts w:ascii="Century Gothic" w:hAnsi="Century Gothic"/>
        </w:rPr>
        <w:t xml:space="preserve">authority that has jurisdiction over the </w:t>
      </w:r>
      <w:r w:rsidRPr="00FD4DBB">
        <w:rPr>
          <w:rFonts w:ascii="Century Gothic" w:hAnsi="Century Gothic"/>
          <w:spacing w:val="-3"/>
        </w:rPr>
        <w:t xml:space="preserve">intersecting </w:t>
      </w:r>
      <w:r w:rsidRPr="00FD4DBB">
        <w:rPr>
          <w:rFonts w:ascii="Century Gothic" w:hAnsi="Century Gothic"/>
          <w:spacing w:val="-4"/>
        </w:rPr>
        <w:t xml:space="preserve">roadway </w:t>
      </w:r>
      <w:r w:rsidRPr="00FD4DBB">
        <w:rPr>
          <w:rFonts w:ascii="Century Gothic" w:hAnsi="Century Gothic"/>
          <w:spacing w:val="-3"/>
        </w:rPr>
        <w:t xml:space="preserve">may </w:t>
      </w:r>
      <w:r w:rsidRPr="00FD4DBB">
        <w:rPr>
          <w:rFonts w:ascii="Century Gothic" w:hAnsi="Century Gothic"/>
          <w:spacing w:val="-4"/>
        </w:rPr>
        <w:t xml:space="preserve">retain </w:t>
      </w:r>
      <w:r w:rsidRPr="00FD4DBB">
        <w:rPr>
          <w:rFonts w:ascii="Century Gothic" w:hAnsi="Century Gothic"/>
        </w:rPr>
        <w:t xml:space="preserve">the signal if they agree </w:t>
      </w:r>
      <w:r w:rsidRPr="00FD4DBB">
        <w:rPr>
          <w:rFonts w:ascii="Century Gothic" w:hAnsi="Century Gothic"/>
          <w:spacing w:val="-3"/>
        </w:rPr>
        <w:t xml:space="preserve">to </w:t>
      </w:r>
      <w:r w:rsidRPr="00FD4DBB">
        <w:rPr>
          <w:rFonts w:ascii="Century Gothic" w:hAnsi="Century Gothic"/>
        </w:rPr>
        <w:t xml:space="preserve">fully </w:t>
      </w:r>
      <w:r w:rsidRPr="00FD4DBB">
        <w:rPr>
          <w:rFonts w:ascii="Century Gothic" w:hAnsi="Century Gothic"/>
          <w:spacing w:val="-3"/>
        </w:rPr>
        <w:t xml:space="preserve">cover </w:t>
      </w:r>
      <w:r w:rsidRPr="00FD4DBB">
        <w:rPr>
          <w:rFonts w:ascii="Century Gothic" w:hAnsi="Century Gothic"/>
        </w:rPr>
        <w:t xml:space="preserve">all </w:t>
      </w:r>
      <w:r w:rsidRPr="00FD4DBB">
        <w:rPr>
          <w:rFonts w:ascii="Century Gothic" w:hAnsi="Century Gothic"/>
          <w:spacing w:val="-3"/>
        </w:rPr>
        <w:t xml:space="preserve">costs </w:t>
      </w:r>
      <w:r w:rsidRPr="00FD4DBB">
        <w:rPr>
          <w:rFonts w:ascii="Century Gothic" w:hAnsi="Century Gothic"/>
        </w:rPr>
        <w:t>associated with signal</w:t>
      </w:r>
      <w:r w:rsidRPr="00FD4DBB">
        <w:rPr>
          <w:rFonts w:ascii="Century Gothic" w:hAnsi="Century Gothic"/>
          <w:spacing w:val="-41"/>
        </w:rPr>
        <w:t xml:space="preserve"> </w:t>
      </w:r>
      <w:r w:rsidRPr="00FD4DBB">
        <w:rPr>
          <w:rFonts w:ascii="Century Gothic" w:hAnsi="Century Gothic"/>
        </w:rPr>
        <w:t>retention, operations, and</w:t>
      </w:r>
      <w:r w:rsidRPr="00FD4DBB">
        <w:rPr>
          <w:rFonts w:ascii="Century Gothic" w:hAnsi="Century Gothic"/>
          <w:spacing w:val="-32"/>
        </w:rPr>
        <w:t xml:space="preserve"> </w:t>
      </w:r>
      <w:r w:rsidRPr="00FD4DBB">
        <w:rPr>
          <w:rFonts w:ascii="Century Gothic" w:hAnsi="Century Gothic"/>
        </w:rPr>
        <w:t>maintenance.</w:t>
      </w:r>
    </w:p>
    <w:p w:rsidR="00FD4DBB" w:rsidRPr="001C794F" w:rsidRDefault="00966156" w:rsidP="00FD4DBB">
      <w:pPr>
        <w:pStyle w:val="ListParagraph"/>
        <w:widowControl w:val="0"/>
        <w:numPr>
          <w:ilvl w:val="0"/>
          <w:numId w:val="44"/>
        </w:numPr>
        <w:tabs>
          <w:tab w:val="left" w:pos="464"/>
        </w:tabs>
        <w:spacing w:before="133"/>
        <w:ind w:left="360" w:right="3888"/>
        <w:contextualSpacing w:val="0"/>
        <w:rPr>
          <w:rFonts w:ascii="Century Gothic" w:hAnsi="Century Gothic"/>
          <w:u w:val="single"/>
        </w:rPr>
      </w:pPr>
      <w:r w:rsidRPr="001C794F">
        <w:rPr>
          <w:rFonts w:ascii="Century Gothic" w:hAnsi="Century Gothic"/>
          <w:u w:val="single"/>
        </w:rPr>
        <w:t>Eaton and Watson:</w:t>
      </w:r>
    </w:p>
    <w:p w:rsidR="00966156" w:rsidRDefault="00966156" w:rsidP="001C794F">
      <w:pPr>
        <w:pStyle w:val="ListParagraph"/>
        <w:widowControl w:val="0"/>
        <w:numPr>
          <w:ilvl w:val="0"/>
          <w:numId w:val="44"/>
        </w:numPr>
        <w:spacing w:before="133"/>
        <w:ind w:right="1710" w:firstLine="166"/>
        <w:contextualSpacing w:val="0"/>
        <w:rPr>
          <w:rFonts w:ascii="Century Gothic" w:hAnsi="Century Gothic"/>
        </w:rPr>
      </w:pPr>
      <w:r>
        <w:rPr>
          <w:rFonts w:ascii="Century Gothic" w:hAnsi="Century Gothic"/>
        </w:rPr>
        <w:t>Last upgraded in 2000</w:t>
      </w:r>
    </w:p>
    <w:p w:rsidR="00966156" w:rsidRDefault="00966156" w:rsidP="001C794F">
      <w:pPr>
        <w:pStyle w:val="ListParagraph"/>
        <w:widowControl w:val="0"/>
        <w:numPr>
          <w:ilvl w:val="0"/>
          <w:numId w:val="44"/>
        </w:numPr>
        <w:ind w:left="720" w:right="1710" w:hanging="90"/>
        <w:contextualSpacing w:val="0"/>
        <w:rPr>
          <w:rFonts w:ascii="Century Gothic" w:hAnsi="Century Gothic"/>
        </w:rPr>
      </w:pPr>
      <w:r>
        <w:rPr>
          <w:rFonts w:ascii="Century Gothic" w:hAnsi="Century Gothic"/>
        </w:rPr>
        <w:t>Received a request to remove the signal from an Albion resident in fall 2014</w:t>
      </w:r>
    </w:p>
    <w:p w:rsidR="00966156" w:rsidRDefault="00966156" w:rsidP="001C794F">
      <w:pPr>
        <w:pStyle w:val="ListParagraph"/>
        <w:widowControl w:val="0"/>
        <w:numPr>
          <w:ilvl w:val="0"/>
          <w:numId w:val="44"/>
        </w:numPr>
        <w:ind w:left="720" w:right="1710" w:hanging="90"/>
        <w:contextualSpacing w:val="0"/>
        <w:rPr>
          <w:rFonts w:ascii="Century Gothic" w:hAnsi="Century Gothic"/>
        </w:rPr>
      </w:pPr>
      <w:r>
        <w:rPr>
          <w:rFonts w:ascii="Century Gothic" w:hAnsi="Century Gothic"/>
        </w:rPr>
        <w:t>Traffic counts collected in November 2014</w:t>
      </w:r>
    </w:p>
    <w:p w:rsidR="00966156" w:rsidRDefault="00966156" w:rsidP="001C794F">
      <w:pPr>
        <w:pStyle w:val="ListParagraph"/>
        <w:widowControl w:val="0"/>
        <w:numPr>
          <w:ilvl w:val="0"/>
          <w:numId w:val="44"/>
        </w:numPr>
        <w:ind w:left="720" w:right="1710" w:hanging="90"/>
        <w:contextualSpacing w:val="0"/>
        <w:rPr>
          <w:rFonts w:ascii="Century Gothic" w:hAnsi="Century Gothic"/>
        </w:rPr>
      </w:pPr>
      <w:r>
        <w:rPr>
          <w:rFonts w:ascii="Century Gothic" w:hAnsi="Century Gothic"/>
        </w:rPr>
        <w:t>Meeting with MDOT and MDP March 3, 2016</w:t>
      </w:r>
    </w:p>
    <w:p w:rsidR="00966156" w:rsidRDefault="00966156" w:rsidP="001C794F">
      <w:pPr>
        <w:pStyle w:val="ListParagraph"/>
        <w:widowControl w:val="0"/>
        <w:numPr>
          <w:ilvl w:val="0"/>
          <w:numId w:val="44"/>
        </w:numPr>
        <w:ind w:left="720" w:right="1710" w:hanging="90"/>
        <w:contextualSpacing w:val="0"/>
        <w:rPr>
          <w:rFonts w:ascii="Century Gothic" w:hAnsi="Century Gothic"/>
        </w:rPr>
      </w:pPr>
      <w:r>
        <w:rPr>
          <w:rFonts w:ascii="Century Gothic" w:hAnsi="Century Gothic"/>
        </w:rPr>
        <w:t>Meeting with MDOT and City of Albion on March 16, 2016</w:t>
      </w:r>
    </w:p>
    <w:p w:rsidR="00966156" w:rsidRDefault="00966156" w:rsidP="001C794F">
      <w:pPr>
        <w:pStyle w:val="ListParagraph"/>
        <w:widowControl w:val="0"/>
        <w:numPr>
          <w:ilvl w:val="0"/>
          <w:numId w:val="44"/>
        </w:numPr>
        <w:ind w:left="720" w:right="1710" w:hanging="90"/>
        <w:contextualSpacing w:val="0"/>
        <w:rPr>
          <w:rFonts w:ascii="Century Gothic" w:hAnsi="Century Gothic"/>
        </w:rPr>
      </w:pPr>
      <w:r>
        <w:rPr>
          <w:rFonts w:ascii="Century Gothic" w:hAnsi="Century Gothic"/>
        </w:rPr>
        <w:t>Anticipated to begin flashing signal as two-stop in late March. (this has been delayed</w:t>
      </w:r>
      <w:r w:rsidR="001C794F">
        <w:rPr>
          <w:rFonts w:ascii="Century Gothic" w:hAnsi="Century Gothic"/>
        </w:rPr>
        <w:t xml:space="preserve"> to June</w:t>
      </w:r>
      <w:r>
        <w:rPr>
          <w:rFonts w:ascii="Century Gothic" w:hAnsi="Century Gothic"/>
        </w:rPr>
        <w:t>)</w:t>
      </w:r>
    </w:p>
    <w:p w:rsidR="00966156" w:rsidRDefault="00966156" w:rsidP="001C794F">
      <w:pPr>
        <w:pStyle w:val="ListParagraph"/>
        <w:widowControl w:val="0"/>
        <w:numPr>
          <w:ilvl w:val="0"/>
          <w:numId w:val="44"/>
        </w:numPr>
        <w:ind w:left="720" w:right="1710" w:hanging="90"/>
        <w:contextualSpacing w:val="0"/>
        <w:rPr>
          <w:rFonts w:ascii="Century Gothic" w:hAnsi="Century Gothic"/>
        </w:rPr>
      </w:pPr>
      <w:r>
        <w:rPr>
          <w:rFonts w:ascii="Century Gothic" w:hAnsi="Century Gothic"/>
        </w:rPr>
        <w:t>Collect counts and data in September while signal is in flash.</w:t>
      </w:r>
    </w:p>
    <w:p w:rsidR="00966156" w:rsidRDefault="00966156" w:rsidP="001C794F">
      <w:pPr>
        <w:pStyle w:val="ListParagraph"/>
        <w:widowControl w:val="0"/>
        <w:numPr>
          <w:ilvl w:val="0"/>
          <w:numId w:val="44"/>
        </w:numPr>
        <w:ind w:left="720" w:right="1710" w:hanging="90"/>
        <w:contextualSpacing w:val="0"/>
        <w:rPr>
          <w:rFonts w:ascii="Century Gothic" w:hAnsi="Century Gothic"/>
        </w:rPr>
      </w:pPr>
      <w:r>
        <w:rPr>
          <w:rFonts w:ascii="Century Gothic" w:hAnsi="Century Gothic"/>
        </w:rPr>
        <w:t>Review data and provide final recommendation.</w:t>
      </w:r>
    </w:p>
    <w:p w:rsidR="00966156" w:rsidRDefault="00966156" w:rsidP="001C794F">
      <w:pPr>
        <w:pStyle w:val="ListParagraph"/>
        <w:widowControl w:val="0"/>
        <w:numPr>
          <w:ilvl w:val="0"/>
          <w:numId w:val="44"/>
        </w:numPr>
        <w:ind w:left="720" w:right="1710" w:hanging="90"/>
        <w:contextualSpacing w:val="0"/>
        <w:rPr>
          <w:rFonts w:ascii="Century Gothic" w:hAnsi="Century Gothic"/>
        </w:rPr>
      </w:pPr>
      <w:r>
        <w:rPr>
          <w:rFonts w:ascii="Century Gothic" w:hAnsi="Century Gothic"/>
        </w:rPr>
        <w:t>Share recommendation with City of Albion.</w:t>
      </w:r>
    </w:p>
    <w:p w:rsidR="00966156" w:rsidRDefault="00966156" w:rsidP="00966156">
      <w:pPr>
        <w:pStyle w:val="ListParagraph"/>
        <w:widowControl w:val="0"/>
        <w:ind w:right="3888"/>
        <w:contextualSpacing w:val="0"/>
        <w:rPr>
          <w:rFonts w:ascii="Century Gothic" w:hAnsi="Century Gothic"/>
        </w:rPr>
      </w:pPr>
    </w:p>
    <w:p w:rsidR="00966156" w:rsidRPr="009772BA" w:rsidRDefault="00966156" w:rsidP="009772BA">
      <w:pPr>
        <w:pStyle w:val="ListParagraph"/>
        <w:widowControl w:val="0"/>
        <w:numPr>
          <w:ilvl w:val="0"/>
          <w:numId w:val="44"/>
        </w:numPr>
        <w:ind w:left="360" w:right="3888"/>
        <w:contextualSpacing w:val="0"/>
        <w:rPr>
          <w:rFonts w:ascii="Century Gothic" w:hAnsi="Century Gothic"/>
        </w:rPr>
      </w:pPr>
      <w:r w:rsidRPr="009772BA">
        <w:rPr>
          <w:rFonts w:ascii="Century Gothic" w:hAnsi="Century Gothic"/>
        </w:rPr>
        <w:t xml:space="preserve">Pedestrian Warrant-A minimum of 75 pedestrian an hour crossing Watson is needed.  </w:t>
      </w:r>
    </w:p>
    <w:p w:rsidR="00966156" w:rsidRDefault="00966156" w:rsidP="00966156">
      <w:pPr>
        <w:pStyle w:val="ListParagraph"/>
        <w:widowControl w:val="0"/>
        <w:ind w:right="3888"/>
        <w:contextualSpacing w:val="0"/>
        <w:rPr>
          <w:rFonts w:ascii="Century Gothic" w:hAnsi="Century Gothic"/>
        </w:rPr>
      </w:pPr>
    </w:p>
    <w:p w:rsidR="00966156" w:rsidRDefault="00966156" w:rsidP="001C794F">
      <w:pPr>
        <w:pStyle w:val="ListParagraph"/>
        <w:widowControl w:val="0"/>
        <w:numPr>
          <w:ilvl w:val="0"/>
          <w:numId w:val="44"/>
        </w:numPr>
        <w:ind w:left="1440" w:right="2160" w:hanging="90"/>
        <w:contextualSpacing w:val="0"/>
        <w:rPr>
          <w:rFonts w:ascii="Century Gothic" w:hAnsi="Century Gothic"/>
        </w:rPr>
      </w:pPr>
      <w:r>
        <w:rPr>
          <w:rFonts w:ascii="Century Gothic" w:hAnsi="Century Gothic"/>
        </w:rPr>
        <w:t>The maximum number of pedestrians is 12 per hour based on data and field reviews</w:t>
      </w:r>
    </w:p>
    <w:p w:rsidR="009772BA" w:rsidRPr="009772BA" w:rsidRDefault="009772BA" w:rsidP="009772BA">
      <w:pPr>
        <w:pStyle w:val="ListParagraph"/>
        <w:rPr>
          <w:rFonts w:ascii="Century Gothic" w:hAnsi="Century Gothic"/>
        </w:rPr>
      </w:pPr>
    </w:p>
    <w:p w:rsidR="009772BA" w:rsidRDefault="009772BA" w:rsidP="009772BA">
      <w:pPr>
        <w:pStyle w:val="ListParagraph"/>
        <w:widowControl w:val="0"/>
        <w:numPr>
          <w:ilvl w:val="0"/>
          <w:numId w:val="44"/>
        </w:numPr>
        <w:ind w:left="360" w:right="3888"/>
        <w:contextualSpacing w:val="0"/>
        <w:rPr>
          <w:rFonts w:ascii="Century Gothic" w:hAnsi="Century Gothic"/>
        </w:rPr>
      </w:pPr>
      <w:r>
        <w:rPr>
          <w:rFonts w:ascii="Century Gothic" w:hAnsi="Century Gothic"/>
        </w:rPr>
        <w:t>School Crossing Warrant-A minimum of 20 school children and inadequate gaps in the traffic stream to cross the street.</w:t>
      </w:r>
    </w:p>
    <w:p w:rsidR="009772BA" w:rsidRPr="009772BA" w:rsidRDefault="009772BA" w:rsidP="009772BA">
      <w:pPr>
        <w:pStyle w:val="ListParagraph"/>
        <w:rPr>
          <w:rFonts w:ascii="Century Gothic" w:hAnsi="Century Gothic"/>
        </w:rPr>
      </w:pPr>
    </w:p>
    <w:p w:rsidR="009772BA" w:rsidRPr="009772BA" w:rsidRDefault="009772BA" w:rsidP="001C794F">
      <w:pPr>
        <w:pStyle w:val="ListParagraph"/>
        <w:widowControl w:val="0"/>
        <w:numPr>
          <w:ilvl w:val="0"/>
          <w:numId w:val="44"/>
        </w:numPr>
        <w:ind w:left="1440" w:right="2160" w:hanging="86"/>
        <w:contextualSpacing w:val="0"/>
        <w:rPr>
          <w:rFonts w:ascii="Century Gothic" w:hAnsi="Century Gothic"/>
        </w:rPr>
      </w:pPr>
      <w:r w:rsidRPr="009772BA">
        <w:rPr>
          <w:rFonts w:ascii="Century Gothic" w:hAnsi="Century Gothic"/>
        </w:rPr>
        <w:t>Based on Tuesday, April 12</w:t>
      </w:r>
      <w:r w:rsidRPr="009772BA">
        <w:rPr>
          <w:rFonts w:ascii="Century Gothic" w:hAnsi="Century Gothic"/>
          <w:vertAlign w:val="superscript"/>
        </w:rPr>
        <w:t>th</w:t>
      </w:r>
      <w:r w:rsidRPr="009772BA">
        <w:rPr>
          <w:rFonts w:ascii="Century Gothic" w:hAnsi="Century Gothic"/>
        </w:rPr>
        <w:t xml:space="preserve"> review, 5 school children </w:t>
      </w:r>
      <w:r w:rsidRPr="009772BA">
        <w:rPr>
          <w:rFonts w:ascii="Century Gothic" w:hAnsi="Century Gothic"/>
        </w:rPr>
        <w:lastRenderedPageBreak/>
        <w:t>crossed the intersection.</w:t>
      </w:r>
    </w:p>
    <w:p w:rsidR="009772BA" w:rsidRDefault="009772BA" w:rsidP="001C794F">
      <w:pPr>
        <w:pStyle w:val="ListParagraph"/>
        <w:widowControl w:val="0"/>
        <w:numPr>
          <w:ilvl w:val="0"/>
          <w:numId w:val="44"/>
        </w:numPr>
        <w:ind w:left="1440" w:right="2160" w:hanging="90"/>
        <w:contextualSpacing w:val="0"/>
        <w:rPr>
          <w:rFonts w:ascii="Century Gothic" w:hAnsi="Century Gothic"/>
        </w:rPr>
      </w:pPr>
      <w:r>
        <w:rPr>
          <w:rFonts w:ascii="Century Gothic" w:hAnsi="Century Gothic"/>
        </w:rPr>
        <w:t>Other remedial actions in lieu of signals for crosswalk-Crossing Guards</w:t>
      </w:r>
    </w:p>
    <w:p w:rsidR="00966156" w:rsidRDefault="00966156" w:rsidP="001C794F">
      <w:pPr>
        <w:pStyle w:val="ListParagraph"/>
        <w:ind w:right="2160"/>
        <w:rPr>
          <w:rFonts w:ascii="Century Gothic" w:hAnsi="Century Gothic"/>
        </w:rPr>
      </w:pPr>
    </w:p>
    <w:p w:rsidR="009772BA" w:rsidRPr="001C794F" w:rsidRDefault="009772BA" w:rsidP="009772BA">
      <w:pPr>
        <w:pStyle w:val="NoSpacing"/>
        <w:numPr>
          <w:ilvl w:val="0"/>
          <w:numId w:val="44"/>
        </w:numPr>
        <w:rPr>
          <w:rFonts w:ascii="Century Gothic" w:hAnsi="Century Gothic"/>
          <w:u w:val="single"/>
        </w:rPr>
      </w:pPr>
      <w:r w:rsidRPr="001C794F">
        <w:rPr>
          <w:rFonts w:ascii="Century Gothic" w:hAnsi="Century Gothic"/>
          <w:u w:val="single"/>
        </w:rPr>
        <w:t>M-99 at Clark</w:t>
      </w:r>
    </w:p>
    <w:p w:rsidR="009772BA" w:rsidRDefault="009772BA" w:rsidP="009772BA">
      <w:pPr>
        <w:pStyle w:val="ListParagraph"/>
        <w:rPr>
          <w:rFonts w:ascii="Century Gothic" w:hAnsi="Century Gothic"/>
        </w:rPr>
      </w:pPr>
    </w:p>
    <w:p w:rsidR="009772BA" w:rsidRDefault="009772BA" w:rsidP="009772BA">
      <w:pPr>
        <w:pStyle w:val="NoSpacing"/>
        <w:numPr>
          <w:ilvl w:val="0"/>
          <w:numId w:val="44"/>
        </w:numPr>
        <w:ind w:firstLine="166"/>
        <w:rPr>
          <w:rFonts w:ascii="Century Gothic" w:hAnsi="Century Gothic"/>
        </w:rPr>
      </w:pPr>
      <w:r>
        <w:rPr>
          <w:rFonts w:ascii="Century Gothic" w:hAnsi="Century Gothic"/>
        </w:rPr>
        <w:t>Last upgraded in 2002</w:t>
      </w:r>
    </w:p>
    <w:p w:rsidR="009772BA" w:rsidRDefault="009772BA" w:rsidP="009772BA">
      <w:pPr>
        <w:pStyle w:val="ListParagraph"/>
        <w:rPr>
          <w:rFonts w:ascii="Century Gothic" w:hAnsi="Century Gothic"/>
        </w:rPr>
      </w:pPr>
    </w:p>
    <w:p w:rsidR="009772BA" w:rsidRDefault="00E4568E" w:rsidP="009772BA">
      <w:pPr>
        <w:pStyle w:val="NoSpacing"/>
        <w:numPr>
          <w:ilvl w:val="0"/>
          <w:numId w:val="44"/>
        </w:numPr>
        <w:ind w:firstLine="166"/>
        <w:rPr>
          <w:rFonts w:ascii="Century Gothic" w:hAnsi="Century Gothic"/>
        </w:rPr>
      </w:pPr>
      <w:r>
        <w:rPr>
          <w:rFonts w:ascii="Century Gothic" w:hAnsi="Century Gothic"/>
        </w:rPr>
        <w:t xml:space="preserve"> </w:t>
      </w:r>
      <w:r w:rsidR="009772BA">
        <w:rPr>
          <w:rFonts w:ascii="Century Gothic" w:hAnsi="Century Gothic"/>
        </w:rPr>
        <w:t>Came to MDOT’s attention in 2013 that signal may not meet</w:t>
      </w:r>
    </w:p>
    <w:p w:rsidR="009772BA" w:rsidRDefault="009772BA" w:rsidP="009772BA">
      <w:pPr>
        <w:pStyle w:val="ListParagraph"/>
        <w:rPr>
          <w:rFonts w:ascii="Century Gothic" w:hAnsi="Century Gothic"/>
        </w:rPr>
      </w:pPr>
      <w:r>
        <w:rPr>
          <w:rFonts w:ascii="Century Gothic" w:hAnsi="Century Gothic"/>
        </w:rPr>
        <w:t xml:space="preserve"> </w:t>
      </w:r>
      <w:proofErr w:type="gramStart"/>
      <w:r>
        <w:rPr>
          <w:rFonts w:ascii="Century Gothic" w:hAnsi="Century Gothic"/>
        </w:rPr>
        <w:t>warrants</w:t>
      </w:r>
      <w:proofErr w:type="gramEnd"/>
      <w:r>
        <w:rPr>
          <w:rFonts w:ascii="Century Gothic" w:hAnsi="Century Gothic"/>
        </w:rPr>
        <w:t xml:space="preserve"> when MDOT looked to make some signal upgrades </w:t>
      </w:r>
    </w:p>
    <w:p w:rsidR="009772BA" w:rsidRDefault="009772BA" w:rsidP="009772BA">
      <w:pPr>
        <w:pStyle w:val="ListParagraph"/>
        <w:rPr>
          <w:rFonts w:ascii="Century Gothic" w:hAnsi="Century Gothic"/>
        </w:rPr>
      </w:pPr>
      <w:r>
        <w:rPr>
          <w:rFonts w:ascii="Century Gothic" w:hAnsi="Century Gothic"/>
        </w:rPr>
        <w:t xml:space="preserve"> </w:t>
      </w:r>
      <w:proofErr w:type="gramStart"/>
      <w:r>
        <w:rPr>
          <w:rFonts w:ascii="Century Gothic" w:hAnsi="Century Gothic"/>
        </w:rPr>
        <w:t>at</w:t>
      </w:r>
      <w:proofErr w:type="gramEnd"/>
      <w:r>
        <w:rPr>
          <w:rFonts w:ascii="Century Gothic" w:hAnsi="Century Gothic"/>
        </w:rPr>
        <w:t xml:space="preserve"> location.</w:t>
      </w:r>
    </w:p>
    <w:p w:rsidR="00E4568E" w:rsidRDefault="00E4568E" w:rsidP="00E4568E">
      <w:pPr>
        <w:pStyle w:val="ListParagraph"/>
        <w:numPr>
          <w:ilvl w:val="0"/>
          <w:numId w:val="45"/>
        </w:numPr>
        <w:ind w:left="810" w:hanging="180"/>
        <w:rPr>
          <w:rFonts w:ascii="Century Gothic" w:hAnsi="Century Gothic"/>
        </w:rPr>
      </w:pPr>
      <w:r>
        <w:rPr>
          <w:rFonts w:ascii="Century Gothic" w:hAnsi="Century Gothic"/>
        </w:rPr>
        <w:t>Traffic counts collected in January 2016</w:t>
      </w:r>
    </w:p>
    <w:p w:rsidR="00E4568E" w:rsidRDefault="00E4568E" w:rsidP="00E4568E">
      <w:pPr>
        <w:pStyle w:val="ListParagraph"/>
        <w:numPr>
          <w:ilvl w:val="0"/>
          <w:numId w:val="45"/>
        </w:numPr>
        <w:ind w:left="810" w:hanging="180"/>
        <w:rPr>
          <w:rFonts w:ascii="Century Gothic" w:hAnsi="Century Gothic"/>
        </w:rPr>
      </w:pPr>
      <w:r>
        <w:rPr>
          <w:rFonts w:ascii="Century Gothic" w:hAnsi="Century Gothic"/>
        </w:rPr>
        <w:t xml:space="preserve">Meeting with MDOT and MSP March 3, 2016 and determined to </w:t>
      </w:r>
    </w:p>
    <w:p w:rsidR="00E4568E" w:rsidRDefault="00E4568E" w:rsidP="00E4568E">
      <w:pPr>
        <w:pStyle w:val="ListParagraph"/>
        <w:ind w:left="810"/>
        <w:rPr>
          <w:rFonts w:ascii="Century Gothic" w:hAnsi="Century Gothic"/>
        </w:rPr>
      </w:pPr>
      <w:proofErr w:type="gramStart"/>
      <w:r>
        <w:rPr>
          <w:rFonts w:ascii="Century Gothic" w:hAnsi="Century Gothic"/>
        </w:rPr>
        <w:t>flash</w:t>
      </w:r>
      <w:proofErr w:type="gramEnd"/>
      <w:r>
        <w:rPr>
          <w:rFonts w:ascii="Century Gothic" w:hAnsi="Century Gothic"/>
        </w:rPr>
        <w:t xml:space="preserve"> signal as ALL-WAY stop.</w:t>
      </w:r>
    </w:p>
    <w:p w:rsidR="00E4568E" w:rsidRDefault="00E4568E" w:rsidP="00E4568E">
      <w:pPr>
        <w:pStyle w:val="ListParagraph"/>
        <w:numPr>
          <w:ilvl w:val="0"/>
          <w:numId w:val="45"/>
        </w:numPr>
        <w:ind w:left="810" w:hanging="180"/>
        <w:rPr>
          <w:rFonts w:ascii="Century Gothic" w:hAnsi="Century Gothic"/>
        </w:rPr>
      </w:pPr>
      <w:r>
        <w:rPr>
          <w:rFonts w:ascii="Century Gothic" w:hAnsi="Century Gothic"/>
        </w:rPr>
        <w:t>Meeting with MDOT and City of Albion on March 16, 2016</w:t>
      </w:r>
    </w:p>
    <w:p w:rsidR="00E4568E" w:rsidRDefault="00E4568E" w:rsidP="00E4568E">
      <w:pPr>
        <w:pStyle w:val="ListParagraph"/>
        <w:numPr>
          <w:ilvl w:val="0"/>
          <w:numId w:val="45"/>
        </w:numPr>
        <w:ind w:left="810" w:hanging="180"/>
        <w:rPr>
          <w:rFonts w:ascii="Century Gothic" w:hAnsi="Century Gothic"/>
        </w:rPr>
      </w:pPr>
      <w:r>
        <w:rPr>
          <w:rFonts w:ascii="Century Gothic" w:hAnsi="Century Gothic"/>
        </w:rPr>
        <w:t>Anticipated to begin flashing signal as ALL-WAY in late</w:t>
      </w:r>
    </w:p>
    <w:p w:rsidR="00E4568E" w:rsidRDefault="00E4568E" w:rsidP="00E4568E">
      <w:pPr>
        <w:pStyle w:val="ListParagraph"/>
        <w:ind w:left="810"/>
        <w:rPr>
          <w:rFonts w:ascii="Century Gothic" w:hAnsi="Century Gothic"/>
        </w:rPr>
      </w:pPr>
      <w:r>
        <w:rPr>
          <w:rFonts w:ascii="Century Gothic" w:hAnsi="Century Gothic"/>
        </w:rPr>
        <w:t>March. (</w:t>
      </w:r>
      <w:proofErr w:type="gramStart"/>
      <w:r>
        <w:rPr>
          <w:rFonts w:ascii="Century Gothic" w:hAnsi="Century Gothic"/>
        </w:rPr>
        <w:t>this</w:t>
      </w:r>
      <w:proofErr w:type="gramEnd"/>
      <w:r>
        <w:rPr>
          <w:rFonts w:ascii="Century Gothic" w:hAnsi="Century Gothic"/>
        </w:rPr>
        <w:t xml:space="preserve"> has been delayed</w:t>
      </w:r>
      <w:r w:rsidR="001C794F">
        <w:rPr>
          <w:rFonts w:ascii="Century Gothic" w:hAnsi="Century Gothic"/>
        </w:rPr>
        <w:t xml:space="preserve"> to June</w:t>
      </w:r>
      <w:r>
        <w:rPr>
          <w:rFonts w:ascii="Century Gothic" w:hAnsi="Century Gothic"/>
        </w:rPr>
        <w:t>)</w:t>
      </w:r>
    </w:p>
    <w:p w:rsidR="00E4568E" w:rsidRDefault="00E4568E" w:rsidP="00E4568E">
      <w:pPr>
        <w:pStyle w:val="ListParagraph"/>
        <w:numPr>
          <w:ilvl w:val="0"/>
          <w:numId w:val="45"/>
        </w:numPr>
        <w:ind w:left="810" w:hanging="180"/>
        <w:rPr>
          <w:rFonts w:ascii="Century Gothic" w:hAnsi="Century Gothic"/>
        </w:rPr>
      </w:pPr>
      <w:r>
        <w:rPr>
          <w:rFonts w:ascii="Century Gothic" w:hAnsi="Century Gothic"/>
        </w:rPr>
        <w:t xml:space="preserve">College counts and data in September while signal is in </w:t>
      </w:r>
    </w:p>
    <w:p w:rsidR="00E4568E" w:rsidRDefault="00E4568E" w:rsidP="00E4568E">
      <w:pPr>
        <w:pStyle w:val="ListParagraph"/>
        <w:ind w:left="900" w:hanging="90"/>
        <w:rPr>
          <w:rFonts w:ascii="Century Gothic" w:hAnsi="Century Gothic"/>
        </w:rPr>
      </w:pPr>
      <w:proofErr w:type="gramStart"/>
      <w:r>
        <w:rPr>
          <w:rFonts w:ascii="Century Gothic" w:hAnsi="Century Gothic"/>
        </w:rPr>
        <w:t>flash</w:t>
      </w:r>
      <w:proofErr w:type="gramEnd"/>
      <w:r>
        <w:rPr>
          <w:rFonts w:ascii="Century Gothic" w:hAnsi="Century Gothic"/>
        </w:rPr>
        <w:t xml:space="preserve"> and College is in session.</w:t>
      </w:r>
    </w:p>
    <w:p w:rsidR="00E4568E" w:rsidRDefault="00E4568E" w:rsidP="00E4568E">
      <w:pPr>
        <w:pStyle w:val="ListParagraph"/>
        <w:numPr>
          <w:ilvl w:val="0"/>
          <w:numId w:val="45"/>
        </w:numPr>
        <w:ind w:left="810" w:hanging="180"/>
        <w:rPr>
          <w:rFonts w:ascii="Century Gothic" w:hAnsi="Century Gothic"/>
        </w:rPr>
      </w:pPr>
      <w:r>
        <w:rPr>
          <w:rFonts w:ascii="Century Gothic" w:hAnsi="Century Gothic"/>
        </w:rPr>
        <w:t>Review data and provide final recommendation.</w:t>
      </w:r>
    </w:p>
    <w:p w:rsidR="00E4568E" w:rsidRDefault="00E4568E" w:rsidP="00E4568E">
      <w:pPr>
        <w:pStyle w:val="ListParagraph"/>
        <w:numPr>
          <w:ilvl w:val="0"/>
          <w:numId w:val="45"/>
        </w:numPr>
        <w:ind w:left="810" w:hanging="180"/>
        <w:rPr>
          <w:rFonts w:ascii="Century Gothic" w:hAnsi="Century Gothic"/>
        </w:rPr>
      </w:pPr>
      <w:r>
        <w:rPr>
          <w:rFonts w:ascii="Century Gothic" w:hAnsi="Century Gothic"/>
        </w:rPr>
        <w:t>Share recommendation with City of Albion.</w:t>
      </w:r>
    </w:p>
    <w:p w:rsidR="00E4568E" w:rsidRDefault="00E4568E" w:rsidP="00E4568E">
      <w:pPr>
        <w:pStyle w:val="ListParagraph"/>
        <w:numPr>
          <w:ilvl w:val="0"/>
          <w:numId w:val="45"/>
        </w:numPr>
        <w:ind w:left="810" w:hanging="180"/>
        <w:rPr>
          <w:rFonts w:ascii="Century Gothic" w:hAnsi="Century Gothic"/>
        </w:rPr>
      </w:pPr>
      <w:r>
        <w:rPr>
          <w:rFonts w:ascii="Century Gothic" w:hAnsi="Century Gothic"/>
        </w:rPr>
        <w:t>Moving Forward-traffic modeling shows that vehicle delay</w:t>
      </w:r>
    </w:p>
    <w:p w:rsidR="00E4568E" w:rsidRDefault="00E4568E" w:rsidP="00E4568E">
      <w:pPr>
        <w:pStyle w:val="ListParagraph"/>
        <w:ind w:left="810"/>
        <w:rPr>
          <w:rFonts w:ascii="Century Gothic" w:hAnsi="Century Gothic"/>
        </w:rPr>
      </w:pPr>
      <w:r>
        <w:rPr>
          <w:rFonts w:ascii="Century Gothic" w:hAnsi="Century Gothic"/>
        </w:rPr>
        <w:t>Should decrease when the signals go into flash.</w:t>
      </w:r>
    </w:p>
    <w:p w:rsidR="00E4568E" w:rsidRDefault="00E4568E" w:rsidP="00E4568E">
      <w:pPr>
        <w:pStyle w:val="ListParagraph"/>
        <w:ind w:left="810"/>
        <w:rPr>
          <w:rFonts w:ascii="Century Gothic" w:hAnsi="Century Gothic"/>
        </w:rPr>
      </w:pPr>
    </w:p>
    <w:p w:rsidR="00C94B3B" w:rsidRDefault="00E4568E" w:rsidP="00E4568E">
      <w:pPr>
        <w:pStyle w:val="ListParagraph"/>
        <w:ind w:left="810"/>
        <w:rPr>
          <w:rFonts w:ascii="Century Gothic" w:hAnsi="Century Gothic"/>
        </w:rPr>
      </w:pPr>
      <w:r>
        <w:rPr>
          <w:rFonts w:ascii="Century Gothic" w:hAnsi="Century Gothic"/>
        </w:rPr>
        <w:t>Comments were received from Council Members Decker, Reid, Brown and French, Chief Scott Kipp, City Manager Mitchell and Mayor Domingo.</w:t>
      </w:r>
    </w:p>
    <w:p w:rsidR="00EC79CE" w:rsidRDefault="00EC79CE" w:rsidP="00C942E9">
      <w:pPr>
        <w:ind w:left="630" w:hanging="630"/>
        <w:rPr>
          <w:rFonts w:ascii="Century Gothic" w:hAnsi="Century Gothic"/>
        </w:rPr>
      </w:pPr>
    </w:p>
    <w:p w:rsidR="00A1551C" w:rsidRDefault="00E84309" w:rsidP="00AD472D">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sidR="00830855">
        <w:rPr>
          <w:rFonts w:ascii="Century Gothic" w:hAnsi="Century Gothic"/>
        </w:rPr>
        <w:t>I</w:t>
      </w:r>
      <w:r w:rsidR="00AD472D">
        <w:rPr>
          <w:rFonts w:ascii="Century Gothic" w:hAnsi="Century Gothic"/>
        </w:rPr>
        <w:t xml:space="preserve">.   </w:t>
      </w:r>
      <w:r w:rsidR="00380445">
        <w:rPr>
          <w:rFonts w:ascii="Century Gothic" w:hAnsi="Century Gothic"/>
        </w:rPr>
        <w:t xml:space="preserve"> </w:t>
      </w:r>
      <w:r>
        <w:rPr>
          <w:rFonts w:ascii="Century Gothic" w:hAnsi="Century Gothic"/>
        </w:rPr>
        <w:t>CITIZENS COMMENTS</w:t>
      </w:r>
    </w:p>
    <w:p w:rsidR="005E59E1" w:rsidRDefault="005E59E1" w:rsidP="002740AE">
      <w:pPr>
        <w:tabs>
          <w:tab w:val="left" w:pos="540"/>
          <w:tab w:val="left" w:pos="630"/>
          <w:tab w:val="left" w:pos="720"/>
        </w:tabs>
        <w:ind w:left="90" w:hanging="90"/>
        <w:rPr>
          <w:rFonts w:ascii="Century Gothic" w:hAnsi="Century Gothic"/>
        </w:rPr>
      </w:pPr>
    </w:p>
    <w:p w:rsidR="007B07DF" w:rsidRDefault="008A4C5F" w:rsidP="005E59E1">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E87F71" w:rsidP="00E84309">
      <w:pPr>
        <w:tabs>
          <w:tab w:val="left" w:pos="540"/>
          <w:tab w:val="left" w:pos="630"/>
          <w:tab w:val="left" w:pos="720"/>
        </w:tabs>
        <w:ind w:left="90" w:hanging="90"/>
        <w:rPr>
          <w:rFonts w:ascii="Century Gothic" w:hAnsi="Century Gothic"/>
        </w:rPr>
      </w:pPr>
      <w:r>
        <w:rPr>
          <w:rFonts w:ascii="Century Gothic" w:hAnsi="Century Gothic"/>
        </w:rPr>
        <w:t>V</w:t>
      </w:r>
      <w:r w:rsidR="00C942E9">
        <w:rPr>
          <w:rFonts w:ascii="Century Gothic" w:hAnsi="Century Gothic"/>
        </w:rPr>
        <w:t>I</w:t>
      </w:r>
      <w:r>
        <w:rPr>
          <w:rFonts w:ascii="Century Gothic" w:hAnsi="Century Gothic"/>
        </w:rPr>
        <w:t>II</w:t>
      </w:r>
      <w:r w:rsidR="00A1551C">
        <w:rPr>
          <w:rFonts w:ascii="Century Gothic" w:hAnsi="Century Gothic"/>
        </w:rPr>
        <w:t>.</w:t>
      </w:r>
      <w:r w:rsidR="00A1551C">
        <w:rPr>
          <w:rFonts w:ascii="Century Gothic" w:hAnsi="Century Gothic"/>
        </w:rPr>
        <w:tab/>
      </w:r>
      <w:r w:rsidR="00380445">
        <w:rPr>
          <w:rFonts w:ascii="Century Gothic" w:hAnsi="Century Gothic"/>
        </w:rPr>
        <w:t xml:space="preserve"> </w:t>
      </w:r>
      <w:r w:rsidR="00A1551C">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647459" w:rsidP="007F1BB7">
      <w:pPr>
        <w:ind w:left="-90" w:hanging="90"/>
        <w:rPr>
          <w:rFonts w:ascii="Century Gothic" w:hAnsi="Century Gothic"/>
        </w:rPr>
      </w:pPr>
      <w:r>
        <w:rPr>
          <w:rFonts w:ascii="Century Gothic" w:hAnsi="Century Gothic"/>
        </w:rPr>
        <w:t xml:space="preserve">             </w:t>
      </w: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DE6286">
        <w:rPr>
          <w:rFonts w:ascii="Century Gothic" w:hAnsi="Century Gothic"/>
        </w:rPr>
        <w:t>Regular Session Minutes-April 4</w:t>
      </w:r>
      <w:r w:rsidR="00F53CA8">
        <w:rPr>
          <w:rFonts w:ascii="Century Gothic" w:hAnsi="Century Gothic"/>
        </w:rPr>
        <w:t>, 2016</w:t>
      </w:r>
    </w:p>
    <w:p w:rsidR="002D159E" w:rsidRDefault="002D159E" w:rsidP="004A17FB">
      <w:pPr>
        <w:tabs>
          <w:tab w:val="left" w:pos="540"/>
          <w:tab w:val="left" w:pos="630"/>
          <w:tab w:val="left" w:pos="720"/>
          <w:tab w:val="left" w:pos="810"/>
          <w:tab w:val="left" w:pos="990"/>
        </w:tabs>
        <w:ind w:left="90" w:firstLine="540"/>
        <w:rPr>
          <w:rFonts w:ascii="Century Gothic" w:hAnsi="Century Gothic"/>
        </w:rPr>
      </w:pPr>
    </w:p>
    <w:p w:rsidR="00AD472D" w:rsidRDefault="002D159E" w:rsidP="006C4511">
      <w:pPr>
        <w:tabs>
          <w:tab w:val="left" w:pos="540"/>
          <w:tab w:val="left" w:pos="630"/>
          <w:tab w:val="left" w:pos="720"/>
          <w:tab w:val="left" w:pos="810"/>
          <w:tab w:val="left" w:pos="990"/>
        </w:tabs>
        <w:ind w:left="990" w:hanging="270"/>
        <w:rPr>
          <w:rFonts w:ascii="Century Gothic" w:hAnsi="Century Gothic"/>
        </w:rPr>
      </w:pPr>
      <w:r>
        <w:rPr>
          <w:rFonts w:ascii="Century Gothic" w:hAnsi="Century Gothic"/>
        </w:rPr>
        <w:tab/>
      </w:r>
      <w:r>
        <w:rPr>
          <w:rFonts w:ascii="Century Gothic" w:hAnsi="Century Gothic"/>
        </w:rPr>
        <w:tab/>
      </w:r>
      <w:r w:rsidR="000A3315">
        <w:rPr>
          <w:rFonts w:ascii="Century Gothic" w:hAnsi="Century Gothic"/>
        </w:rPr>
        <w:t xml:space="preserve">French </w:t>
      </w:r>
      <w:r w:rsidR="00F53CA8">
        <w:rPr>
          <w:rFonts w:ascii="Century Gothic" w:hAnsi="Century Gothic"/>
        </w:rPr>
        <w:t>moved</w:t>
      </w:r>
      <w:r w:rsidR="00DE6286">
        <w:rPr>
          <w:rFonts w:ascii="Century Gothic" w:hAnsi="Century Gothic"/>
        </w:rPr>
        <w:t xml:space="preserve">, </w:t>
      </w:r>
      <w:r w:rsidR="000A3315">
        <w:rPr>
          <w:rFonts w:ascii="Century Gothic" w:hAnsi="Century Gothic"/>
        </w:rPr>
        <w:t xml:space="preserve">Krause </w:t>
      </w:r>
      <w:r w:rsidR="00AD472D">
        <w:rPr>
          <w:rFonts w:ascii="Century Gothic" w:hAnsi="Century Gothic"/>
        </w:rPr>
        <w:t xml:space="preserve">supported, CARRIED, to </w:t>
      </w:r>
      <w:proofErr w:type="gramStart"/>
      <w:r w:rsidR="00AD472D">
        <w:rPr>
          <w:rFonts w:ascii="Century Gothic" w:hAnsi="Century Gothic"/>
        </w:rPr>
        <w:t>Approve</w:t>
      </w:r>
      <w:proofErr w:type="gramEnd"/>
      <w:r w:rsidR="00AD472D">
        <w:rPr>
          <w:rFonts w:ascii="Century Gothic" w:hAnsi="Century Gothic"/>
        </w:rPr>
        <w:t xml:space="preserve"> the Consent Calendar </w:t>
      </w:r>
      <w:r w:rsidR="00DE6286">
        <w:rPr>
          <w:rFonts w:ascii="Century Gothic" w:hAnsi="Century Gothic"/>
        </w:rPr>
        <w:t>as presented. (7</w:t>
      </w:r>
      <w:r w:rsidR="00E87F71">
        <w:rPr>
          <w:rFonts w:ascii="Century Gothic" w:hAnsi="Century Gothic"/>
        </w:rPr>
        <w:t>-0, vv)</w:t>
      </w:r>
    </w:p>
    <w:p w:rsidR="002239DC" w:rsidRDefault="002239DC" w:rsidP="006C7721">
      <w:pPr>
        <w:tabs>
          <w:tab w:val="left" w:pos="540"/>
          <w:tab w:val="left" w:pos="630"/>
          <w:tab w:val="left" w:pos="720"/>
          <w:tab w:val="left" w:pos="990"/>
        </w:tabs>
        <w:ind w:left="90"/>
        <w:rPr>
          <w:rFonts w:ascii="Century Gothic" w:hAnsi="Century Gothic"/>
        </w:rPr>
      </w:pPr>
    </w:p>
    <w:p w:rsidR="002239DC" w:rsidRDefault="00C942E9"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074138" w:rsidRDefault="005D6ABD" w:rsidP="00074138">
      <w:pPr>
        <w:pStyle w:val="ListParagraph"/>
        <w:ind w:left="990" w:hanging="360"/>
        <w:rPr>
          <w:rFonts w:ascii="Century Gothic" w:hAnsi="Century Gothic"/>
        </w:rPr>
      </w:pPr>
      <w:r>
        <w:rPr>
          <w:rFonts w:ascii="Century Gothic" w:hAnsi="Century Gothic"/>
        </w:rPr>
        <w:t xml:space="preserve">A.  </w:t>
      </w:r>
      <w:r w:rsidR="00F33247">
        <w:rPr>
          <w:rFonts w:ascii="Century Gothic" w:hAnsi="Century Gothic"/>
        </w:rPr>
        <w:t xml:space="preserve">Request Approval </w:t>
      </w:r>
      <w:r w:rsidR="00DE6286">
        <w:rPr>
          <w:rFonts w:ascii="Century Gothic" w:hAnsi="Century Gothic"/>
        </w:rPr>
        <w:t>Resolution # 2016-25, A Resolution for Proposed Ballot Language to Amend Chapter 10, Section 22 of the City of Albion Charter (RCV)</w:t>
      </w:r>
    </w:p>
    <w:p w:rsidR="000240B0" w:rsidRDefault="000240B0" w:rsidP="00074138">
      <w:pPr>
        <w:pStyle w:val="ListParagraph"/>
        <w:ind w:left="990" w:hanging="360"/>
        <w:rPr>
          <w:rFonts w:ascii="Century Gothic" w:hAnsi="Century Gothic"/>
        </w:rPr>
      </w:pPr>
    </w:p>
    <w:p w:rsidR="000240B0" w:rsidRDefault="000240B0" w:rsidP="000240B0">
      <w:pPr>
        <w:pStyle w:val="ListParagraph"/>
        <w:ind w:left="990"/>
        <w:rPr>
          <w:rFonts w:ascii="Century Gothic" w:hAnsi="Century Gothic"/>
        </w:rPr>
      </w:pPr>
      <w:r>
        <w:rPr>
          <w:rFonts w:ascii="Century Gothic" w:hAnsi="Century Gothic"/>
        </w:rPr>
        <w:lastRenderedPageBreak/>
        <w:t>Comments were received from</w:t>
      </w:r>
      <w:r w:rsidR="000A3315">
        <w:rPr>
          <w:rFonts w:ascii="Century Gothic" w:hAnsi="Century Gothic"/>
        </w:rPr>
        <w:t xml:space="preserve"> Council Member Brown.</w:t>
      </w:r>
    </w:p>
    <w:p w:rsidR="00074138" w:rsidRDefault="00074138" w:rsidP="00074138">
      <w:pPr>
        <w:pStyle w:val="ListParagraph"/>
        <w:ind w:left="990" w:hanging="360"/>
        <w:rPr>
          <w:rFonts w:ascii="Century Gothic" w:hAnsi="Century Gothic"/>
        </w:rPr>
      </w:pPr>
    </w:p>
    <w:p w:rsidR="00074138" w:rsidRDefault="00A05362" w:rsidP="007B3051">
      <w:pPr>
        <w:pStyle w:val="ListParagraph"/>
        <w:ind w:left="990" w:hanging="360"/>
        <w:rPr>
          <w:rFonts w:ascii="Century Gothic" w:hAnsi="Century Gothic"/>
        </w:rPr>
      </w:pPr>
      <w:r>
        <w:rPr>
          <w:rFonts w:ascii="Century Gothic" w:hAnsi="Century Gothic"/>
        </w:rPr>
        <w:tab/>
      </w:r>
      <w:r w:rsidR="000A3315">
        <w:rPr>
          <w:rFonts w:ascii="Century Gothic" w:hAnsi="Century Gothic"/>
        </w:rPr>
        <w:t xml:space="preserve">Brown </w:t>
      </w:r>
      <w:r w:rsidR="00F33247">
        <w:rPr>
          <w:rFonts w:ascii="Century Gothic" w:hAnsi="Century Gothic"/>
        </w:rPr>
        <w:t xml:space="preserve">moved, </w:t>
      </w:r>
      <w:r w:rsidR="000A3315">
        <w:rPr>
          <w:rFonts w:ascii="Century Gothic" w:hAnsi="Century Gothic"/>
        </w:rPr>
        <w:t xml:space="preserve">French </w:t>
      </w:r>
      <w:r w:rsidR="00074138">
        <w:rPr>
          <w:rFonts w:ascii="Century Gothic" w:hAnsi="Century Gothic"/>
        </w:rPr>
        <w:t xml:space="preserve">supported, CARRIED, To Approve </w:t>
      </w:r>
      <w:r w:rsidR="00DE6286">
        <w:rPr>
          <w:rFonts w:ascii="Century Gothic" w:hAnsi="Century Gothic"/>
        </w:rPr>
        <w:t>Resolution # 2016-25, A Resolution for Proposed Ballot Language to Amend Chapter 10, Section 22 of the City of Albion Charter as presented. (7</w:t>
      </w:r>
      <w:r w:rsidR="000240B0">
        <w:rPr>
          <w:rFonts w:ascii="Century Gothic" w:hAnsi="Century Gothic"/>
        </w:rPr>
        <w:t>-0, rc</w:t>
      </w:r>
      <w:r w:rsidR="00113A4B">
        <w:rPr>
          <w:rFonts w:ascii="Century Gothic" w:hAnsi="Century Gothic"/>
        </w:rPr>
        <w:t>v)</w:t>
      </w:r>
    </w:p>
    <w:p w:rsidR="00113A4B" w:rsidRDefault="00113A4B" w:rsidP="007B3051">
      <w:pPr>
        <w:pStyle w:val="ListParagraph"/>
        <w:ind w:left="990" w:hanging="360"/>
        <w:rPr>
          <w:rFonts w:ascii="Century Gothic" w:hAnsi="Century Gothic"/>
        </w:rPr>
      </w:pPr>
    </w:p>
    <w:p w:rsidR="00074138" w:rsidRDefault="00074138" w:rsidP="00074138">
      <w:pPr>
        <w:pStyle w:val="ListParagraph"/>
        <w:ind w:left="990" w:hanging="360"/>
        <w:rPr>
          <w:rFonts w:ascii="Century Gothic" w:hAnsi="Century Gothic"/>
        </w:rPr>
      </w:pPr>
      <w:r>
        <w:rPr>
          <w:rFonts w:ascii="Century Gothic" w:hAnsi="Century Gothic"/>
        </w:rPr>
        <w:t>B.</w:t>
      </w:r>
      <w:r>
        <w:rPr>
          <w:rFonts w:ascii="Century Gothic" w:hAnsi="Century Gothic"/>
        </w:rPr>
        <w:tab/>
      </w:r>
      <w:r w:rsidR="00F33247">
        <w:rPr>
          <w:rFonts w:ascii="Century Gothic" w:hAnsi="Century Gothic"/>
        </w:rPr>
        <w:t xml:space="preserve">Request Approval </w:t>
      </w:r>
      <w:r w:rsidR="00DE6286">
        <w:rPr>
          <w:rFonts w:ascii="Century Gothic" w:hAnsi="Century Gothic"/>
        </w:rPr>
        <w:t>Resolution # 2016-26</w:t>
      </w:r>
      <w:r w:rsidR="002B45C8">
        <w:rPr>
          <w:rFonts w:ascii="Century Gothic" w:hAnsi="Century Gothic"/>
        </w:rPr>
        <w:t xml:space="preserve">, A Resolution </w:t>
      </w:r>
      <w:r w:rsidR="00DE6286">
        <w:rPr>
          <w:rFonts w:ascii="Century Gothic" w:hAnsi="Century Gothic"/>
        </w:rPr>
        <w:t>for Proposed Ballot Language to Amend Chapter 7, Section 1 of the City of Albion Charter (RCV)</w:t>
      </w:r>
    </w:p>
    <w:p w:rsidR="000A3315" w:rsidRDefault="000A3315" w:rsidP="00074138">
      <w:pPr>
        <w:pStyle w:val="ListParagraph"/>
        <w:ind w:left="990" w:hanging="360"/>
        <w:rPr>
          <w:rFonts w:ascii="Century Gothic" w:hAnsi="Century Gothic"/>
        </w:rPr>
      </w:pPr>
    </w:p>
    <w:p w:rsidR="000A3315" w:rsidRDefault="000A3315" w:rsidP="00074138">
      <w:pPr>
        <w:pStyle w:val="ListParagraph"/>
        <w:ind w:left="990" w:hanging="360"/>
        <w:rPr>
          <w:rFonts w:ascii="Century Gothic" w:hAnsi="Century Gothic"/>
        </w:rPr>
      </w:pPr>
      <w:r>
        <w:rPr>
          <w:rFonts w:ascii="Century Gothic" w:hAnsi="Century Gothic"/>
        </w:rPr>
        <w:tab/>
        <w:t>City Attorney Harkness stated the following change needs to be made to Resolution # 2016-26, Section 7.1- (b) the assessor’s office and work should be eliminated.</w:t>
      </w:r>
    </w:p>
    <w:p w:rsidR="000240B0" w:rsidRDefault="000240B0" w:rsidP="00074138">
      <w:pPr>
        <w:pStyle w:val="ListParagraph"/>
        <w:ind w:left="990" w:hanging="360"/>
        <w:rPr>
          <w:rFonts w:ascii="Century Gothic" w:hAnsi="Century Gothic"/>
        </w:rPr>
      </w:pPr>
    </w:p>
    <w:p w:rsidR="000240B0" w:rsidRDefault="000240B0" w:rsidP="000240B0">
      <w:pPr>
        <w:pStyle w:val="ListParagraph"/>
        <w:ind w:left="990"/>
        <w:rPr>
          <w:rFonts w:ascii="Century Gothic" w:hAnsi="Century Gothic"/>
        </w:rPr>
      </w:pPr>
      <w:r>
        <w:rPr>
          <w:rFonts w:ascii="Century Gothic" w:hAnsi="Century Gothic"/>
        </w:rPr>
        <w:t>Comments were rec</w:t>
      </w:r>
      <w:r w:rsidR="002B45C8">
        <w:rPr>
          <w:rFonts w:ascii="Century Gothic" w:hAnsi="Century Gothic"/>
        </w:rPr>
        <w:t xml:space="preserve">eived from </w:t>
      </w:r>
      <w:r w:rsidR="000A3315">
        <w:rPr>
          <w:rFonts w:ascii="Century Gothic" w:hAnsi="Century Gothic"/>
        </w:rPr>
        <w:t>Council Members French and Decker; City Attorney Harkness; City Manager Mitchell and Mayor Domingo.</w:t>
      </w:r>
    </w:p>
    <w:p w:rsidR="004F1B74" w:rsidRDefault="004F1B74" w:rsidP="00074138">
      <w:pPr>
        <w:pStyle w:val="ListParagraph"/>
        <w:ind w:left="990" w:hanging="360"/>
        <w:rPr>
          <w:rFonts w:ascii="Century Gothic" w:hAnsi="Century Gothic"/>
        </w:rPr>
      </w:pPr>
    </w:p>
    <w:p w:rsidR="00113A4B" w:rsidRDefault="000A3315" w:rsidP="00113A4B">
      <w:pPr>
        <w:pStyle w:val="ListParagraph"/>
        <w:ind w:left="990"/>
        <w:rPr>
          <w:rFonts w:ascii="Century Gothic" w:hAnsi="Century Gothic"/>
        </w:rPr>
      </w:pPr>
      <w:r>
        <w:rPr>
          <w:rFonts w:ascii="Century Gothic" w:hAnsi="Century Gothic"/>
        </w:rPr>
        <w:t xml:space="preserve">French </w:t>
      </w:r>
      <w:r w:rsidR="00F33247">
        <w:rPr>
          <w:rFonts w:ascii="Century Gothic" w:hAnsi="Century Gothic"/>
        </w:rPr>
        <w:t xml:space="preserve">moved, </w:t>
      </w:r>
      <w:r>
        <w:rPr>
          <w:rFonts w:ascii="Century Gothic" w:hAnsi="Century Gothic"/>
        </w:rPr>
        <w:t xml:space="preserve">Brown </w:t>
      </w:r>
      <w:r w:rsidR="00113A4B">
        <w:rPr>
          <w:rFonts w:ascii="Century Gothic" w:hAnsi="Century Gothic"/>
        </w:rPr>
        <w:t xml:space="preserve">supported, CARRIED, to Approve </w:t>
      </w:r>
      <w:r w:rsidR="00DE6286">
        <w:rPr>
          <w:rFonts w:ascii="Century Gothic" w:hAnsi="Century Gothic"/>
        </w:rPr>
        <w:t>Resolution # 2016-26</w:t>
      </w:r>
      <w:r w:rsidR="002B45C8">
        <w:rPr>
          <w:rFonts w:ascii="Century Gothic" w:hAnsi="Century Gothic"/>
        </w:rPr>
        <w:t xml:space="preserve">, </w:t>
      </w:r>
      <w:r w:rsidR="001C794F">
        <w:rPr>
          <w:rFonts w:ascii="Century Gothic" w:hAnsi="Century Gothic"/>
        </w:rPr>
        <w:t xml:space="preserve">with change as recommended by counsel, </w:t>
      </w:r>
      <w:r w:rsidR="002B45C8">
        <w:rPr>
          <w:rFonts w:ascii="Century Gothic" w:hAnsi="Century Gothic"/>
        </w:rPr>
        <w:t xml:space="preserve">A Resolution </w:t>
      </w:r>
      <w:r w:rsidR="00DE6286">
        <w:rPr>
          <w:rFonts w:ascii="Century Gothic" w:hAnsi="Century Gothic"/>
        </w:rPr>
        <w:t>for Proposed Ballot Language to Amend Chapter 7, Section 1 of the Cit</w:t>
      </w:r>
      <w:r>
        <w:rPr>
          <w:rFonts w:ascii="Century Gothic" w:hAnsi="Century Gothic"/>
        </w:rPr>
        <w:t>y of Albion Charter with the above change</w:t>
      </w:r>
      <w:r w:rsidR="00DE6286">
        <w:rPr>
          <w:rFonts w:ascii="Century Gothic" w:hAnsi="Century Gothic"/>
        </w:rPr>
        <w:t>. (7</w:t>
      </w:r>
      <w:r w:rsidR="00482EE4">
        <w:rPr>
          <w:rFonts w:ascii="Century Gothic" w:hAnsi="Century Gothic"/>
        </w:rPr>
        <w:t>-0, rcv)</w:t>
      </w:r>
    </w:p>
    <w:p w:rsidR="00682554" w:rsidRDefault="007008EF" w:rsidP="007B3051">
      <w:pPr>
        <w:pStyle w:val="ListParagraph"/>
        <w:ind w:left="990" w:hanging="360"/>
        <w:rPr>
          <w:rFonts w:ascii="Century Gothic" w:hAnsi="Century Gothic"/>
        </w:rPr>
      </w:pPr>
      <w:r>
        <w:rPr>
          <w:rFonts w:ascii="Century Gothic" w:hAnsi="Century Gothic"/>
        </w:rPr>
        <w:t xml:space="preserve">         </w:t>
      </w:r>
    </w:p>
    <w:p w:rsidR="007B3051" w:rsidRDefault="00074138" w:rsidP="00113A4B">
      <w:pPr>
        <w:pStyle w:val="ListParagraph"/>
        <w:tabs>
          <w:tab w:val="left" w:pos="1170"/>
        </w:tabs>
        <w:ind w:left="990" w:hanging="360"/>
        <w:rPr>
          <w:rFonts w:ascii="Century Gothic" w:hAnsi="Century Gothic"/>
        </w:rPr>
      </w:pPr>
      <w:r>
        <w:rPr>
          <w:rFonts w:ascii="Century Gothic" w:hAnsi="Century Gothic"/>
        </w:rPr>
        <w:t>C</w:t>
      </w:r>
      <w:r w:rsidR="005D6ABD">
        <w:rPr>
          <w:rFonts w:ascii="Century Gothic" w:hAnsi="Century Gothic"/>
        </w:rPr>
        <w:t>.</w:t>
      </w:r>
      <w:r w:rsidR="00873A0C">
        <w:rPr>
          <w:rFonts w:ascii="Century Gothic" w:hAnsi="Century Gothic"/>
        </w:rPr>
        <w:t xml:space="preserve">  </w:t>
      </w:r>
      <w:r w:rsidR="00DE6286">
        <w:rPr>
          <w:rFonts w:ascii="Century Gothic" w:hAnsi="Century Gothic"/>
        </w:rPr>
        <w:t>Discussion-1</w:t>
      </w:r>
      <w:r w:rsidR="00DE6286" w:rsidRPr="00DE6286">
        <w:rPr>
          <w:rFonts w:ascii="Century Gothic" w:hAnsi="Century Gothic"/>
          <w:vertAlign w:val="superscript"/>
        </w:rPr>
        <w:t>st</w:t>
      </w:r>
      <w:r w:rsidR="00DE6286">
        <w:rPr>
          <w:rFonts w:ascii="Century Gothic" w:hAnsi="Century Gothic"/>
        </w:rPr>
        <w:t xml:space="preserve"> Quarter Financial Reports</w:t>
      </w:r>
    </w:p>
    <w:p w:rsidR="00841ACE" w:rsidRDefault="00841ACE" w:rsidP="00113A4B">
      <w:pPr>
        <w:pStyle w:val="ListParagraph"/>
        <w:tabs>
          <w:tab w:val="left" w:pos="1170"/>
        </w:tabs>
        <w:ind w:left="990" w:hanging="360"/>
        <w:rPr>
          <w:rFonts w:ascii="Century Gothic" w:hAnsi="Century Gothic"/>
        </w:rPr>
      </w:pPr>
    </w:p>
    <w:p w:rsidR="00841ACE" w:rsidRDefault="00841ACE" w:rsidP="00841ACE">
      <w:pPr>
        <w:pStyle w:val="ListParagraph"/>
        <w:tabs>
          <w:tab w:val="left" w:pos="1170"/>
        </w:tabs>
        <w:ind w:left="990"/>
        <w:rPr>
          <w:rFonts w:ascii="Century Gothic" w:hAnsi="Century Gothic"/>
        </w:rPr>
      </w:pPr>
      <w:r>
        <w:rPr>
          <w:rFonts w:ascii="Century Gothic" w:hAnsi="Century Gothic"/>
        </w:rPr>
        <w:t>Finance Director Mead gave a brief overview of the 1</w:t>
      </w:r>
      <w:r w:rsidRPr="00841ACE">
        <w:rPr>
          <w:rFonts w:ascii="Century Gothic" w:hAnsi="Century Gothic"/>
          <w:vertAlign w:val="superscript"/>
        </w:rPr>
        <w:t>st</w:t>
      </w:r>
      <w:r>
        <w:rPr>
          <w:rFonts w:ascii="Century Gothic" w:hAnsi="Century Gothic"/>
        </w:rPr>
        <w:t xml:space="preserve"> quarter financials.   He stated the auditors have just completed their field work so we will have adjusting entries that will need to be done. Due to seasonal items, the current numbers may fluctuate.   The general fund appears to have ended in pretty good shape.  2016 is looking good so far.</w:t>
      </w:r>
    </w:p>
    <w:p w:rsidR="00841ACE" w:rsidRDefault="00841ACE" w:rsidP="00841ACE">
      <w:pPr>
        <w:pStyle w:val="ListParagraph"/>
        <w:tabs>
          <w:tab w:val="left" w:pos="1170"/>
        </w:tabs>
        <w:ind w:left="990"/>
        <w:rPr>
          <w:rFonts w:ascii="Century Gothic" w:hAnsi="Century Gothic"/>
        </w:rPr>
      </w:pPr>
    </w:p>
    <w:p w:rsidR="009C1ACA" w:rsidRDefault="00841ACE" w:rsidP="004D7B37">
      <w:pPr>
        <w:pStyle w:val="ListParagraph"/>
        <w:tabs>
          <w:tab w:val="left" w:pos="1170"/>
        </w:tabs>
        <w:ind w:left="990"/>
        <w:rPr>
          <w:rFonts w:ascii="Century Gothic" w:hAnsi="Century Gothic"/>
        </w:rPr>
      </w:pPr>
      <w:r>
        <w:rPr>
          <w:rFonts w:ascii="Century Gothic" w:hAnsi="Century Gothic"/>
        </w:rPr>
        <w:t xml:space="preserve">Comments were received from </w:t>
      </w:r>
      <w:r w:rsidR="004D7B37">
        <w:rPr>
          <w:rFonts w:ascii="Century Gothic" w:hAnsi="Century Gothic"/>
        </w:rPr>
        <w:t xml:space="preserve">Council Member French and </w:t>
      </w:r>
      <w:r>
        <w:rPr>
          <w:rFonts w:ascii="Century Gothic" w:hAnsi="Century Gothic"/>
        </w:rPr>
        <w:t xml:space="preserve">City Manager </w:t>
      </w:r>
      <w:r w:rsidR="004D7B37">
        <w:rPr>
          <w:rFonts w:ascii="Century Gothic" w:hAnsi="Century Gothic"/>
        </w:rPr>
        <w:t>Mitchell.</w:t>
      </w:r>
    </w:p>
    <w:p w:rsidR="000240B0" w:rsidRDefault="000240B0" w:rsidP="00113A4B">
      <w:pPr>
        <w:pStyle w:val="ListParagraph"/>
        <w:tabs>
          <w:tab w:val="left" w:pos="1170"/>
        </w:tabs>
        <w:ind w:left="990" w:hanging="360"/>
        <w:rPr>
          <w:rFonts w:ascii="Century Gothic" w:hAnsi="Century Gothic"/>
        </w:rPr>
      </w:pPr>
    </w:p>
    <w:p w:rsidR="004F1B74" w:rsidRDefault="00074138" w:rsidP="00BB3D29">
      <w:pPr>
        <w:pStyle w:val="ListParagraph"/>
        <w:ind w:left="990" w:hanging="360"/>
        <w:rPr>
          <w:rFonts w:ascii="Century Gothic" w:hAnsi="Century Gothic"/>
        </w:rPr>
      </w:pPr>
      <w:r>
        <w:rPr>
          <w:rFonts w:ascii="Century Gothic" w:hAnsi="Century Gothic"/>
        </w:rPr>
        <w:t>D</w:t>
      </w:r>
      <w:r w:rsidR="00682554">
        <w:rPr>
          <w:rFonts w:ascii="Century Gothic" w:hAnsi="Century Gothic"/>
        </w:rPr>
        <w:t xml:space="preserve">.  </w:t>
      </w:r>
      <w:r w:rsidR="00DE6286">
        <w:rPr>
          <w:rFonts w:ascii="Century Gothic" w:hAnsi="Century Gothic"/>
        </w:rPr>
        <w:t>City Manager Report</w:t>
      </w:r>
    </w:p>
    <w:p w:rsidR="00DE6286" w:rsidRDefault="00DE6286" w:rsidP="00BB3D29">
      <w:pPr>
        <w:pStyle w:val="ListParagraph"/>
        <w:ind w:left="990" w:hanging="360"/>
        <w:rPr>
          <w:rFonts w:ascii="Century Gothic" w:hAnsi="Century Gothic"/>
        </w:rPr>
      </w:pPr>
    </w:p>
    <w:p w:rsidR="00DE6286" w:rsidRDefault="00DE6286" w:rsidP="00DE6286">
      <w:pPr>
        <w:pStyle w:val="ListParagraph"/>
        <w:ind w:left="990"/>
        <w:rPr>
          <w:rFonts w:ascii="Century Gothic" w:hAnsi="Century Gothic"/>
        </w:rPr>
      </w:pPr>
      <w:r>
        <w:rPr>
          <w:rFonts w:ascii="Century Gothic" w:hAnsi="Century Gothic"/>
        </w:rPr>
        <w:t>City Manager Mitchell updated the Council on the following items:</w:t>
      </w:r>
    </w:p>
    <w:p w:rsidR="004D7B37" w:rsidRDefault="004D7B37" w:rsidP="00DE6286">
      <w:pPr>
        <w:pStyle w:val="ListParagraph"/>
        <w:ind w:left="990"/>
        <w:rPr>
          <w:rFonts w:ascii="Century Gothic" w:hAnsi="Century Gothic"/>
        </w:rPr>
      </w:pPr>
    </w:p>
    <w:p w:rsidR="004D7B37" w:rsidRDefault="004D7B37" w:rsidP="004D7B37">
      <w:pPr>
        <w:pStyle w:val="ListParagraph"/>
        <w:numPr>
          <w:ilvl w:val="0"/>
          <w:numId w:val="46"/>
        </w:numPr>
        <w:rPr>
          <w:rFonts w:ascii="Century Gothic" w:hAnsi="Century Gothic"/>
        </w:rPr>
      </w:pPr>
      <w:r>
        <w:rPr>
          <w:rFonts w:ascii="Century Gothic" w:hAnsi="Century Gothic"/>
        </w:rPr>
        <w:t>The Redevelopment Ready Committee has signed a joint memorandum with the MEDC and will be moving forward.</w:t>
      </w:r>
    </w:p>
    <w:p w:rsidR="004D7B37" w:rsidRDefault="004D7B37" w:rsidP="004D7B37">
      <w:pPr>
        <w:pStyle w:val="ListParagraph"/>
        <w:numPr>
          <w:ilvl w:val="0"/>
          <w:numId w:val="46"/>
        </w:numPr>
        <w:rPr>
          <w:rFonts w:ascii="Century Gothic" w:hAnsi="Century Gothic"/>
        </w:rPr>
      </w:pPr>
      <w:r>
        <w:rPr>
          <w:rFonts w:ascii="Century Gothic" w:hAnsi="Century Gothic"/>
        </w:rPr>
        <w:t>Smoke Testing has begun and will run through the end of the month.</w:t>
      </w:r>
    </w:p>
    <w:p w:rsidR="004D7B37" w:rsidRDefault="004D7B37" w:rsidP="004D7B37">
      <w:pPr>
        <w:pStyle w:val="ListParagraph"/>
        <w:numPr>
          <w:ilvl w:val="0"/>
          <w:numId w:val="46"/>
        </w:numPr>
        <w:rPr>
          <w:rFonts w:ascii="Century Gothic" w:hAnsi="Century Gothic"/>
        </w:rPr>
      </w:pPr>
      <w:r w:rsidRPr="004D7B37">
        <w:rPr>
          <w:rFonts w:ascii="Century Gothic" w:hAnsi="Century Gothic"/>
        </w:rPr>
        <w:t xml:space="preserve">Superior St. between Michigan Ave. and Cass St. and Erie St. between Hannah St. and Darrow St. will be closed between </w:t>
      </w:r>
      <w:r w:rsidRPr="004D7B37">
        <w:rPr>
          <w:rFonts w:ascii="Century Gothic" w:hAnsi="Century Gothic"/>
          <w:b/>
          <w:bCs/>
        </w:rPr>
        <w:t xml:space="preserve">April 25, 1016 and May 7, 2016 </w:t>
      </w:r>
      <w:r w:rsidRPr="004D7B37">
        <w:rPr>
          <w:rFonts w:ascii="Century Gothic" w:hAnsi="Century Gothic"/>
        </w:rPr>
        <w:t>for repairs to the railroad crossing.</w:t>
      </w:r>
    </w:p>
    <w:p w:rsidR="004D7B37" w:rsidRDefault="004D7B37" w:rsidP="004D7B37">
      <w:pPr>
        <w:pStyle w:val="ListParagraph"/>
        <w:numPr>
          <w:ilvl w:val="0"/>
          <w:numId w:val="46"/>
        </w:numPr>
        <w:rPr>
          <w:rFonts w:ascii="Century Gothic" w:hAnsi="Century Gothic"/>
        </w:rPr>
      </w:pPr>
      <w:r>
        <w:rPr>
          <w:rFonts w:ascii="Century Gothic" w:hAnsi="Century Gothic"/>
        </w:rPr>
        <w:t>The Lead Task Force has applied for a grant for increased testing and education particularly for homes older than 1978.</w:t>
      </w:r>
    </w:p>
    <w:p w:rsidR="004D7B37" w:rsidRDefault="004D7B37" w:rsidP="004D7B37">
      <w:pPr>
        <w:pStyle w:val="ListParagraph"/>
        <w:numPr>
          <w:ilvl w:val="0"/>
          <w:numId w:val="46"/>
        </w:numPr>
        <w:rPr>
          <w:rFonts w:ascii="Century Gothic" w:hAnsi="Century Gothic"/>
        </w:rPr>
      </w:pPr>
      <w:r>
        <w:rPr>
          <w:rFonts w:ascii="Century Gothic" w:hAnsi="Century Gothic"/>
        </w:rPr>
        <w:lastRenderedPageBreak/>
        <w:t>The DNR grant for the trail has been signed by the Governor.  A resolution will be coming to the Council for approval.</w:t>
      </w:r>
    </w:p>
    <w:p w:rsidR="004D7B37" w:rsidRDefault="004D7B37" w:rsidP="004D7B37">
      <w:pPr>
        <w:pStyle w:val="ListParagraph"/>
        <w:numPr>
          <w:ilvl w:val="0"/>
          <w:numId w:val="46"/>
        </w:numPr>
        <w:rPr>
          <w:rFonts w:ascii="Century Gothic" w:hAnsi="Century Gothic"/>
        </w:rPr>
      </w:pPr>
      <w:r>
        <w:rPr>
          <w:rFonts w:ascii="Century Gothic" w:hAnsi="Century Gothic"/>
        </w:rPr>
        <w:t>The French market will be open May 14</w:t>
      </w:r>
      <w:r w:rsidRPr="004D7B37">
        <w:rPr>
          <w:rFonts w:ascii="Century Gothic" w:hAnsi="Century Gothic"/>
          <w:vertAlign w:val="superscript"/>
        </w:rPr>
        <w:t>th</w:t>
      </w:r>
      <w:r>
        <w:rPr>
          <w:rFonts w:ascii="Century Gothic" w:hAnsi="Century Gothic"/>
        </w:rPr>
        <w:t>, 2016</w:t>
      </w:r>
    </w:p>
    <w:p w:rsidR="004D7B37" w:rsidRDefault="004D7B37" w:rsidP="004D7B37">
      <w:pPr>
        <w:pStyle w:val="ListParagraph"/>
        <w:numPr>
          <w:ilvl w:val="0"/>
          <w:numId w:val="46"/>
        </w:numPr>
        <w:rPr>
          <w:rFonts w:ascii="Century Gothic" w:hAnsi="Century Gothic"/>
        </w:rPr>
      </w:pPr>
      <w:r>
        <w:rPr>
          <w:rFonts w:ascii="Century Gothic" w:hAnsi="Century Gothic"/>
        </w:rPr>
        <w:t>The Farmers Market will also be opening soon.</w:t>
      </w:r>
    </w:p>
    <w:p w:rsidR="004D7B37" w:rsidRDefault="004D7B37" w:rsidP="004D7B37">
      <w:pPr>
        <w:pStyle w:val="ListParagraph"/>
        <w:numPr>
          <w:ilvl w:val="0"/>
          <w:numId w:val="46"/>
        </w:numPr>
        <w:rPr>
          <w:rFonts w:ascii="Century Gothic" w:hAnsi="Century Gothic"/>
        </w:rPr>
      </w:pPr>
      <w:r>
        <w:rPr>
          <w:rFonts w:ascii="Century Gothic" w:hAnsi="Century Gothic"/>
        </w:rPr>
        <w:t>May 11</w:t>
      </w:r>
      <w:r w:rsidRPr="004D7B37">
        <w:rPr>
          <w:rFonts w:ascii="Century Gothic" w:hAnsi="Century Gothic"/>
          <w:vertAlign w:val="superscript"/>
        </w:rPr>
        <w:t>th</w:t>
      </w:r>
      <w:r>
        <w:rPr>
          <w:rFonts w:ascii="Century Gothic" w:hAnsi="Century Gothic"/>
        </w:rPr>
        <w:t>-May 21</w:t>
      </w:r>
      <w:r w:rsidRPr="004D7B37">
        <w:rPr>
          <w:rFonts w:ascii="Century Gothic" w:hAnsi="Century Gothic"/>
          <w:vertAlign w:val="superscript"/>
        </w:rPr>
        <w:t>st</w:t>
      </w:r>
      <w:r>
        <w:rPr>
          <w:rFonts w:ascii="Century Gothic" w:hAnsi="Century Gothic"/>
        </w:rPr>
        <w:t xml:space="preserve"> is Albion Week.  </w:t>
      </w:r>
      <w:r w:rsidR="00441766">
        <w:rPr>
          <w:rFonts w:ascii="Century Gothic" w:hAnsi="Century Gothic"/>
        </w:rPr>
        <w:t>Lots</w:t>
      </w:r>
      <w:r w:rsidR="00482EE4">
        <w:rPr>
          <w:rFonts w:ascii="Century Gothic" w:hAnsi="Century Gothic"/>
        </w:rPr>
        <w:t xml:space="preserve"> of fun activities planned.  Albion Week</w:t>
      </w:r>
      <w:r>
        <w:rPr>
          <w:rFonts w:ascii="Century Gothic" w:hAnsi="Century Gothic"/>
        </w:rPr>
        <w:t xml:space="preserve"> will kick o</w:t>
      </w:r>
      <w:r w:rsidR="0048458A">
        <w:rPr>
          <w:rFonts w:ascii="Century Gothic" w:hAnsi="Century Gothic"/>
        </w:rPr>
        <w:t>ff with the community bike ride.</w:t>
      </w:r>
    </w:p>
    <w:p w:rsidR="0048458A" w:rsidRDefault="0048458A" w:rsidP="004D7B37">
      <w:pPr>
        <w:pStyle w:val="ListParagraph"/>
        <w:numPr>
          <w:ilvl w:val="0"/>
          <w:numId w:val="46"/>
        </w:numPr>
        <w:rPr>
          <w:rFonts w:ascii="Century Gothic" w:hAnsi="Century Gothic"/>
        </w:rPr>
      </w:pPr>
      <w:r>
        <w:rPr>
          <w:rFonts w:ascii="Century Gothic" w:hAnsi="Century Gothic"/>
        </w:rPr>
        <w:t>The Planning Commission is working on plans for projects for downtown.</w:t>
      </w:r>
    </w:p>
    <w:p w:rsidR="0048458A" w:rsidRDefault="0048458A" w:rsidP="004D7B37">
      <w:pPr>
        <w:pStyle w:val="ListParagraph"/>
        <w:numPr>
          <w:ilvl w:val="0"/>
          <w:numId w:val="46"/>
        </w:numPr>
        <w:rPr>
          <w:rFonts w:ascii="Century Gothic" w:hAnsi="Century Gothic"/>
        </w:rPr>
      </w:pPr>
      <w:r>
        <w:rPr>
          <w:rFonts w:ascii="Century Gothic" w:hAnsi="Century Gothic"/>
        </w:rPr>
        <w:t>The DDA is working on parking proposals and is also considering overnight parking.  They will hold a meeting with downtown businesses on Thursday, June 9, 2016 at 6:00 p.m. at the Albion District Library to discuss the downtown projects.</w:t>
      </w:r>
    </w:p>
    <w:p w:rsidR="0048458A" w:rsidRDefault="0048458A" w:rsidP="004D7B37">
      <w:pPr>
        <w:pStyle w:val="ListParagraph"/>
        <w:numPr>
          <w:ilvl w:val="0"/>
          <w:numId w:val="46"/>
        </w:numPr>
        <w:rPr>
          <w:rFonts w:ascii="Century Gothic" w:hAnsi="Century Gothic"/>
        </w:rPr>
      </w:pPr>
      <w:r>
        <w:rPr>
          <w:rFonts w:ascii="Century Gothic" w:hAnsi="Century Gothic"/>
        </w:rPr>
        <w:t>The Junior Optimist Club went to an all-day conference on Saturday, April 16, 2016 in Clawson, Michigan.  Jayonna Yahsha was nominated to the State Board of the Junior Optimist Club.  City Manager Mitchell and Council Member Barnes applauded Jayonna on this accomplishment.</w:t>
      </w:r>
    </w:p>
    <w:p w:rsidR="0048458A" w:rsidRDefault="0048458A" w:rsidP="0048458A">
      <w:pPr>
        <w:ind w:left="1440" w:firstLine="540"/>
        <w:rPr>
          <w:rFonts w:ascii="Century Gothic" w:hAnsi="Century Gothic"/>
        </w:rPr>
      </w:pPr>
    </w:p>
    <w:p w:rsidR="0048458A" w:rsidRDefault="0048458A" w:rsidP="0048458A">
      <w:pPr>
        <w:ind w:left="1440"/>
        <w:rPr>
          <w:rFonts w:ascii="Century Gothic" w:hAnsi="Century Gothic"/>
        </w:rPr>
      </w:pPr>
      <w:r>
        <w:rPr>
          <w:rFonts w:ascii="Century Gothic" w:hAnsi="Century Gothic"/>
        </w:rPr>
        <w:t>Mayor Domingo asked the following:</w:t>
      </w:r>
    </w:p>
    <w:p w:rsidR="0048458A" w:rsidRDefault="0048458A" w:rsidP="0048458A">
      <w:pPr>
        <w:ind w:left="1440"/>
        <w:rPr>
          <w:rFonts w:ascii="Century Gothic" w:hAnsi="Century Gothic"/>
        </w:rPr>
      </w:pPr>
    </w:p>
    <w:p w:rsidR="0048458A" w:rsidRDefault="0048458A" w:rsidP="0048458A">
      <w:pPr>
        <w:ind w:left="1440"/>
        <w:rPr>
          <w:rFonts w:ascii="Century Gothic" w:hAnsi="Century Gothic"/>
        </w:rPr>
      </w:pPr>
      <w:r>
        <w:rPr>
          <w:rFonts w:ascii="Century Gothic" w:hAnsi="Century Gothic"/>
        </w:rPr>
        <w:t>Where are we at with the city policy for selling obsolete property to employees?</w:t>
      </w:r>
    </w:p>
    <w:p w:rsidR="0048458A" w:rsidRDefault="0048458A" w:rsidP="0048458A">
      <w:pPr>
        <w:ind w:left="1440"/>
        <w:rPr>
          <w:rFonts w:ascii="Century Gothic" w:hAnsi="Century Gothic"/>
          <w:i/>
        </w:rPr>
      </w:pPr>
      <w:r>
        <w:rPr>
          <w:rFonts w:ascii="Century Gothic" w:hAnsi="Century Gothic"/>
          <w:i/>
        </w:rPr>
        <w:t xml:space="preserve">City Manager Mitchell stated it </w:t>
      </w:r>
      <w:r w:rsidRPr="0048458A">
        <w:rPr>
          <w:rFonts w:ascii="Century Gothic" w:hAnsi="Century Gothic"/>
          <w:i/>
        </w:rPr>
        <w:t>will be added to the next agenda.</w:t>
      </w:r>
    </w:p>
    <w:p w:rsidR="0048458A" w:rsidRDefault="0048458A" w:rsidP="0048458A">
      <w:pPr>
        <w:ind w:left="1440"/>
        <w:rPr>
          <w:rFonts w:ascii="Century Gothic" w:hAnsi="Century Gothic"/>
          <w:i/>
        </w:rPr>
      </w:pPr>
    </w:p>
    <w:p w:rsidR="0048458A" w:rsidRDefault="0048458A" w:rsidP="0048458A">
      <w:pPr>
        <w:ind w:left="1440"/>
        <w:rPr>
          <w:rFonts w:ascii="Century Gothic" w:hAnsi="Century Gothic"/>
        </w:rPr>
      </w:pPr>
      <w:r>
        <w:rPr>
          <w:rFonts w:ascii="Century Gothic" w:hAnsi="Century Gothic"/>
        </w:rPr>
        <w:t>Would it be possible to have a bin at the recycling center that residents can put their leaves and grass clippings in when the recycling center is open?</w:t>
      </w:r>
    </w:p>
    <w:p w:rsidR="0048458A" w:rsidRDefault="0048458A" w:rsidP="0048458A">
      <w:pPr>
        <w:ind w:left="1440"/>
        <w:rPr>
          <w:rFonts w:ascii="Century Gothic" w:hAnsi="Century Gothic"/>
          <w:i/>
        </w:rPr>
      </w:pPr>
      <w:r>
        <w:rPr>
          <w:rFonts w:ascii="Century Gothic" w:hAnsi="Century Gothic"/>
          <w:i/>
        </w:rPr>
        <w:t xml:space="preserve">City Manager Mitchell will look into </w:t>
      </w:r>
      <w:r w:rsidR="00B35852">
        <w:rPr>
          <w:rFonts w:ascii="Century Gothic" w:hAnsi="Century Gothic"/>
          <w:i/>
        </w:rPr>
        <w:t>this suggestion</w:t>
      </w:r>
      <w:r>
        <w:rPr>
          <w:rFonts w:ascii="Century Gothic" w:hAnsi="Century Gothic"/>
          <w:i/>
        </w:rPr>
        <w:t>.</w:t>
      </w:r>
    </w:p>
    <w:p w:rsidR="00023309" w:rsidRDefault="00023309" w:rsidP="0048458A">
      <w:pPr>
        <w:ind w:left="1440"/>
        <w:rPr>
          <w:rFonts w:ascii="Century Gothic" w:hAnsi="Century Gothic"/>
          <w:i/>
        </w:rPr>
      </w:pPr>
    </w:p>
    <w:p w:rsidR="00023309" w:rsidRDefault="00023309" w:rsidP="0048458A">
      <w:pPr>
        <w:ind w:left="1440"/>
        <w:rPr>
          <w:rFonts w:ascii="Century Gothic" w:hAnsi="Century Gothic"/>
          <w:i/>
        </w:rPr>
      </w:pPr>
      <w:r>
        <w:rPr>
          <w:rFonts w:ascii="Century Gothic" w:hAnsi="Century Gothic"/>
          <w:i/>
        </w:rPr>
        <w:t>Comments were received from Council Members Decker, Krause and French.</w:t>
      </w:r>
    </w:p>
    <w:p w:rsidR="0048458A" w:rsidRDefault="0048458A" w:rsidP="0048458A">
      <w:pPr>
        <w:ind w:left="1440"/>
        <w:rPr>
          <w:rFonts w:ascii="Century Gothic" w:hAnsi="Century Gothic"/>
          <w:i/>
        </w:rPr>
      </w:pPr>
    </w:p>
    <w:p w:rsidR="0048458A" w:rsidRDefault="00023309" w:rsidP="0048458A">
      <w:pPr>
        <w:ind w:left="1440"/>
        <w:rPr>
          <w:rFonts w:ascii="Century Gothic" w:hAnsi="Century Gothic"/>
        </w:rPr>
      </w:pPr>
      <w:r w:rsidRPr="00023309">
        <w:rPr>
          <w:rFonts w:ascii="Century Gothic" w:hAnsi="Century Gothic"/>
        </w:rPr>
        <w:t>Mayor Domingo would like to speak with Calhoun County Sheriff Matt Saxton what the cost would be to the City of Albion to have the County Sheriff’s office provide police service.</w:t>
      </w:r>
    </w:p>
    <w:p w:rsidR="00482EE4" w:rsidRPr="00023309" w:rsidRDefault="00482EE4" w:rsidP="0048458A">
      <w:pPr>
        <w:ind w:left="1440"/>
        <w:rPr>
          <w:rFonts w:ascii="Century Gothic" w:hAnsi="Century Gothic"/>
        </w:rPr>
      </w:pPr>
    </w:p>
    <w:p w:rsidR="00023309" w:rsidRDefault="00023309" w:rsidP="0048458A">
      <w:pPr>
        <w:ind w:left="1440"/>
        <w:rPr>
          <w:rFonts w:ascii="Century Gothic" w:hAnsi="Century Gothic"/>
          <w:i/>
        </w:rPr>
      </w:pPr>
      <w:r>
        <w:rPr>
          <w:rFonts w:ascii="Century Gothic" w:hAnsi="Century Gothic"/>
          <w:i/>
        </w:rPr>
        <w:t xml:space="preserve">No objections were received from the Council pertaining </w:t>
      </w:r>
      <w:r w:rsidR="00DE49B3">
        <w:rPr>
          <w:rFonts w:ascii="Century Gothic" w:hAnsi="Century Gothic"/>
          <w:i/>
        </w:rPr>
        <w:t>to Mayor</w:t>
      </w:r>
      <w:r>
        <w:rPr>
          <w:rFonts w:ascii="Century Gothic" w:hAnsi="Century Gothic"/>
          <w:i/>
        </w:rPr>
        <w:t xml:space="preserve"> Domingo’s request.</w:t>
      </w:r>
    </w:p>
    <w:p w:rsidR="00023309" w:rsidRDefault="00023309" w:rsidP="0048458A">
      <w:pPr>
        <w:ind w:left="1440"/>
        <w:rPr>
          <w:rFonts w:ascii="Century Gothic" w:hAnsi="Century Gothic"/>
          <w:i/>
        </w:rPr>
      </w:pPr>
    </w:p>
    <w:p w:rsidR="00023309" w:rsidRDefault="00023309" w:rsidP="0048458A">
      <w:pPr>
        <w:ind w:left="1440"/>
        <w:rPr>
          <w:rFonts w:ascii="Century Gothic" w:hAnsi="Century Gothic"/>
          <w:i/>
        </w:rPr>
      </w:pPr>
      <w:r>
        <w:rPr>
          <w:rFonts w:ascii="Century Gothic" w:hAnsi="Century Gothic"/>
          <w:i/>
        </w:rPr>
        <w:t>Comments were received from Council Member Barnes, who stated he felt it was fiscally responsible to look into this and that he would like to see the Chief involved and Chief Kipp who stated the County does not provide fire service.</w:t>
      </w:r>
    </w:p>
    <w:p w:rsidR="00023309" w:rsidRPr="0048458A" w:rsidRDefault="00023309" w:rsidP="0048458A">
      <w:pPr>
        <w:ind w:left="1440"/>
        <w:rPr>
          <w:rFonts w:ascii="Century Gothic" w:hAnsi="Century Gothic"/>
          <w:i/>
        </w:rPr>
      </w:pPr>
    </w:p>
    <w:p w:rsidR="00A27579" w:rsidRDefault="00A27579" w:rsidP="00A27579">
      <w:pPr>
        <w:ind w:left="990" w:hanging="360"/>
        <w:rPr>
          <w:rFonts w:ascii="Century Gothic" w:hAnsi="Century Gothic"/>
        </w:rPr>
      </w:pPr>
      <w:r>
        <w:rPr>
          <w:rFonts w:ascii="Century Gothic" w:hAnsi="Century Gothic"/>
        </w:rPr>
        <w:t xml:space="preserve">E.   </w:t>
      </w:r>
      <w:r w:rsidR="00DE6286">
        <w:rPr>
          <w:rFonts w:ascii="Century Gothic" w:hAnsi="Century Gothic"/>
        </w:rPr>
        <w:t>Future Agenda Items</w:t>
      </w:r>
    </w:p>
    <w:p w:rsidR="00023309" w:rsidRDefault="00023309" w:rsidP="00A27579">
      <w:pPr>
        <w:ind w:left="990" w:hanging="360"/>
        <w:rPr>
          <w:rFonts w:ascii="Century Gothic" w:hAnsi="Century Gothic"/>
        </w:rPr>
      </w:pPr>
    </w:p>
    <w:p w:rsidR="00023309" w:rsidRDefault="00023309" w:rsidP="00023309">
      <w:pPr>
        <w:pStyle w:val="ListParagraph"/>
        <w:numPr>
          <w:ilvl w:val="0"/>
          <w:numId w:val="47"/>
        </w:numPr>
        <w:ind w:hanging="104"/>
        <w:rPr>
          <w:rFonts w:ascii="Century Gothic" w:hAnsi="Century Gothic"/>
        </w:rPr>
      </w:pPr>
      <w:r>
        <w:rPr>
          <w:rFonts w:ascii="Century Gothic" w:hAnsi="Century Gothic"/>
        </w:rPr>
        <w:lastRenderedPageBreak/>
        <w:t>Council Member Barnes would like an update on the timeline and progress of abatements for the 600 block of Austin Avenue added to the next agenda.</w:t>
      </w:r>
    </w:p>
    <w:p w:rsidR="00023309" w:rsidRPr="00023309" w:rsidRDefault="00023309" w:rsidP="00023309">
      <w:pPr>
        <w:pStyle w:val="ListParagraph"/>
        <w:numPr>
          <w:ilvl w:val="0"/>
          <w:numId w:val="47"/>
        </w:numPr>
        <w:ind w:hanging="104"/>
        <w:rPr>
          <w:rFonts w:ascii="Century Gothic" w:hAnsi="Century Gothic"/>
        </w:rPr>
      </w:pPr>
      <w:r>
        <w:rPr>
          <w:rFonts w:ascii="Century Gothic" w:hAnsi="Century Gothic"/>
        </w:rPr>
        <w:t>Council Member Brown would like an update from the EDC added to the next agenda.</w:t>
      </w:r>
    </w:p>
    <w:p w:rsidR="00A27579" w:rsidRDefault="00A27579" w:rsidP="00DE6286">
      <w:pPr>
        <w:ind w:left="990" w:hanging="360"/>
        <w:rPr>
          <w:rFonts w:ascii="Century Gothic" w:hAnsi="Century Gothic"/>
        </w:rPr>
      </w:pPr>
      <w:r>
        <w:rPr>
          <w:rFonts w:ascii="Century Gothic" w:hAnsi="Century Gothic"/>
        </w:rPr>
        <w:tab/>
      </w:r>
    </w:p>
    <w:p w:rsidR="00A27579" w:rsidRDefault="00A27579" w:rsidP="00A27579">
      <w:pPr>
        <w:ind w:left="990" w:hanging="360"/>
        <w:rPr>
          <w:rFonts w:ascii="Century Gothic" w:hAnsi="Century Gothic"/>
        </w:rPr>
      </w:pPr>
      <w:r>
        <w:rPr>
          <w:rFonts w:ascii="Century Gothic" w:hAnsi="Century Gothic"/>
        </w:rPr>
        <w:t xml:space="preserve">F.   </w:t>
      </w:r>
      <w:r w:rsidR="00DE6286">
        <w:rPr>
          <w:rFonts w:ascii="Century Gothic" w:hAnsi="Century Gothic"/>
        </w:rPr>
        <w:t>Motion to Excuse Absent Council Member (s)</w:t>
      </w:r>
    </w:p>
    <w:p w:rsidR="00A27579" w:rsidRDefault="00A27579" w:rsidP="00A27579">
      <w:pPr>
        <w:ind w:left="990" w:hanging="360"/>
        <w:rPr>
          <w:rFonts w:ascii="Century Gothic" w:hAnsi="Century Gothic"/>
        </w:rPr>
      </w:pPr>
    </w:p>
    <w:p w:rsidR="00A27579" w:rsidRDefault="00DE6286" w:rsidP="00A27579">
      <w:pPr>
        <w:ind w:left="990"/>
        <w:rPr>
          <w:rFonts w:ascii="Century Gothic" w:hAnsi="Century Gothic"/>
        </w:rPr>
      </w:pPr>
      <w:r>
        <w:rPr>
          <w:rFonts w:ascii="Century Gothic" w:hAnsi="Century Gothic"/>
        </w:rPr>
        <w:t>No action was necessary as all members were present.</w:t>
      </w:r>
    </w:p>
    <w:p w:rsidR="00F0794D" w:rsidRDefault="00F0794D" w:rsidP="000C23D0">
      <w:pPr>
        <w:pStyle w:val="ListParagraph"/>
        <w:tabs>
          <w:tab w:val="left" w:pos="900"/>
          <w:tab w:val="left" w:pos="990"/>
          <w:tab w:val="left" w:pos="1080"/>
        </w:tabs>
        <w:ind w:left="630" w:firstLine="90"/>
        <w:rPr>
          <w:rFonts w:ascii="Century Gothic" w:hAnsi="Century Gothic"/>
        </w:rPr>
      </w:pPr>
    </w:p>
    <w:p w:rsidR="00873A0C" w:rsidRDefault="008B2FA7" w:rsidP="00873A0C">
      <w:pPr>
        <w:pStyle w:val="ListParagraph"/>
        <w:tabs>
          <w:tab w:val="left" w:pos="540"/>
          <w:tab w:val="left" w:pos="630"/>
          <w:tab w:val="left" w:pos="720"/>
        </w:tabs>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873A0C" w:rsidRDefault="00C810F3" w:rsidP="00161E6C">
      <w:pPr>
        <w:pStyle w:val="ListParagraph"/>
        <w:tabs>
          <w:tab w:val="left" w:pos="540"/>
          <w:tab w:val="left" w:pos="630"/>
          <w:tab w:val="left" w:pos="720"/>
        </w:tabs>
        <w:ind w:hanging="180"/>
        <w:rPr>
          <w:rFonts w:ascii="Century Gothic" w:hAnsi="Century Gothic"/>
        </w:rPr>
      </w:pPr>
      <w:proofErr w:type="gramStart"/>
      <w:r>
        <w:rPr>
          <w:rFonts w:ascii="Century Gothic" w:hAnsi="Century Gothic"/>
        </w:rPr>
        <w:t>comments</w:t>
      </w:r>
      <w:proofErr w:type="gramEnd"/>
      <w:r>
        <w:rPr>
          <w:rFonts w:ascii="Century Gothic" w:hAnsi="Century Gothic"/>
        </w:rPr>
        <w:t xml:space="preserve"> to</w:t>
      </w:r>
      <w:r w:rsidR="00732A28">
        <w:rPr>
          <w:rFonts w:ascii="Century Gothic" w:hAnsi="Century Gothic"/>
        </w:rPr>
        <w:t xml:space="preserve"> agenda items and to </w:t>
      </w:r>
      <w:r>
        <w:rPr>
          <w:rFonts w:ascii="Century Gothic" w:hAnsi="Century Gothic"/>
        </w:rPr>
        <w:t xml:space="preserve">no more than five (5) minutes.  Proper </w:t>
      </w:r>
      <w:r w:rsidR="00873A0C">
        <w:rPr>
          <w:rFonts w:ascii="Century Gothic" w:hAnsi="Century Gothic"/>
        </w:rPr>
        <w:t xml:space="preserve">    </w:t>
      </w:r>
    </w:p>
    <w:p w:rsidR="00C810F3" w:rsidRDefault="00161E6C" w:rsidP="00161E6C">
      <w:pPr>
        <w:pStyle w:val="ListParagraph"/>
        <w:tabs>
          <w:tab w:val="left" w:pos="540"/>
          <w:tab w:val="left" w:pos="630"/>
          <w:tab w:val="left" w:pos="720"/>
        </w:tabs>
        <w:ind w:left="360" w:firstLine="90"/>
        <w:rPr>
          <w:rFonts w:ascii="Century Gothic" w:hAnsi="Century Gothic"/>
        </w:rPr>
      </w:pPr>
      <w:r>
        <w:rPr>
          <w:rFonts w:ascii="Century Gothic" w:hAnsi="Century Gothic"/>
        </w:rPr>
        <w:t xml:space="preserve"> </w:t>
      </w:r>
      <w:proofErr w:type="gramStart"/>
      <w:r w:rsidR="00873A0C">
        <w:rPr>
          <w:rFonts w:ascii="Century Gothic" w:hAnsi="Century Gothic"/>
        </w:rPr>
        <w:t>d</w:t>
      </w:r>
      <w:r w:rsidR="00C810F3">
        <w:rPr>
          <w:rFonts w:ascii="Century Gothic" w:hAnsi="Century Gothic"/>
        </w:rPr>
        <w:t>ecorum</w:t>
      </w:r>
      <w:proofErr w:type="gramEnd"/>
      <w:r w:rsidR="00C810F3">
        <w:rPr>
          <w:rFonts w:ascii="Century Gothic" w:hAnsi="Century Gothic"/>
        </w:rPr>
        <w:t xml:space="preserve"> is required.)</w:t>
      </w:r>
    </w:p>
    <w:p w:rsidR="00482EE4" w:rsidRDefault="00482EE4" w:rsidP="00161E6C">
      <w:pPr>
        <w:pStyle w:val="ListParagraph"/>
        <w:tabs>
          <w:tab w:val="left" w:pos="540"/>
          <w:tab w:val="left" w:pos="630"/>
          <w:tab w:val="left" w:pos="720"/>
        </w:tabs>
        <w:ind w:left="360" w:firstLine="90"/>
        <w:rPr>
          <w:rFonts w:ascii="Century Gothic" w:hAnsi="Century Gothic"/>
        </w:rPr>
      </w:pPr>
    </w:p>
    <w:p w:rsidR="00482EE4" w:rsidRDefault="00482EE4" w:rsidP="00CB10DC">
      <w:pPr>
        <w:pStyle w:val="ListParagraph"/>
        <w:tabs>
          <w:tab w:val="left" w:pos="540"/>
          <w:tab w:val="left" w:pos="630"/>
          <w:tab w:val="left" w:pos="720"/>
        </w:tabs>
        <w:ind w:left="540"/>
        <w:rPr>
          <w:rFonts w:ascii="Century Gothic" w:hAnsi="Century Gothic"/>
        </w:rPr>
      </w:pPr>
      <w:r>
        <w:rPr>
          <w:rFonts w:ascii="Century Gothic" w:hAnsi="Century Gothic"/>
        </w:rPr>
        <w:t>Comments were received from John Sims, Fredonia Township; Tina Yost, 548 E. Mingus Rd., Battle Creek, Mike Bearman, 11016 29 Mile Rd., and Sonya Brown, 713 Orchard St., Albion.</w:t>
      </w:r>
    </w:p>
    <w:p w:rsidR="00DD615C" w:rsidRDefault="00DD615C" w:rsidP="00977E85">
      <w:pPr>
        <w:ind w:left="630"/>
        <w:rPr>
          <w:rFonts w:ascii="Century Gothic" w:hAnsi="Century Gothic"/>
        </w:rPr>
      </w:pPr>
    </w:p>
    <w:p w:rsidR="00C810F3" w:rsidRDefault="00C810F3" w:rsidP="008D3A30">
      <w:pPr>
        <w:tabs>
          <w:tab w:val="left" w:pos="900"/>
          <w:tab w:val="left" w:pos="990"/>
        </w:tabs>
        <w:ind w:left="810" w:firstLine="90"/>
        <w:rPr>
          <w:rFonts w:ascii="Century Gothic" w:hAnsi="Century Gothic"/>
        </w:rPr>
      </w:pPr>
    </w:p>
    <w:p w:rsidR="009C65AF" w:rsidRDefault="00023CDF" w:rsidP="00161E6C">
      <w:pPr>
        <w:tabs>
          <w:tab w:val="left" w:pos="630"/>
        </w:tabs>
        <w:ind w:left="450" w:hanging="364"/>
        <w:rPr>
          <w:rFonts w:ascii="Century Gothic" w:hAnsi="Century Gothic"/>
        </w:rPr>
      </w:pPr>
      <w:r>
        <w:rPr>
          <w:rFonts w:ascii="Century Gothic" w:hAnsi="Century Gothic"/>
        </w:rPr>
        <w:t>X</w:t>
      </w:r>
      <w:r w:rsidR="00C942E9">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8D3A30" w:rsidP="00161E6C">
      <w:pPr>
        <w:ind w:left="540" w:hanging="90"/>
        <w:rPr>
          <w:rFonts w:ascii="Century Gothic" w:hAnsi="Century Gothic"/>
        </w:rPr>
      </w:pPr>
      <w:r>
        <w:rPr>
          <w:rFonts w:ascii="Century Gothic" w:hAnsi="Century Gothic"/>
        </w:rPr>
        <w:t xml:space="preserve"> </w:t>
      </w:r>
      <w:r w:rsidR="000A3315">
        <w:rPr>
          <w:rFonts w:ascii="Century Gothic" w:hAnsi="Century Gothic"/>
        </w:rPr>
        <w:t xml:space="preserve">Krause </w:t>
      </w:r>
      <w:r w:rsidR="00FD30CF">
        <w:rPr>
          <w:rFonts w:ascii="Century Gothic" w:hAnsi="Century Gothic"/>
        </w:rPr>
        <w:t>moved</w:t>
      </w:r>
      <w:r w:rsidR="00F33247">
        <w:rPr>
          <w:rFonts w:ascii="Century Gothic" w:hAnsi="Century Gothic"/>
        </w:rPr>
        <w:t xml:space="preserve">, </w:t>
      </w:r>
      <w:r w:rsidR="000A3315">
        <w:rPr>
          <w:rFonts w:ascii="Century Gothic" w:hAnsi="Century Gothic"/>
        </w:rPr>
        <w:t xml:space="preserve">Brown </w:t>
      </w:r>
      <w:r w:rsidR="00C942E9">
        <w:rPr>
          <w:rFonts w:ascii="Century Gothic" w:hAnsi="Century Gothic"/>
        </w:rPr>
        <w:t>s</w:t>
      </w:r>
      <w:r w:rsidR="00AA62BC">
        <w:rPr>
          <w:rFonts w:ascii="Century Gothic" w:hAnsi="Century Gothic"/>
        </w:rPr>
        <w:t>upported, CARRIED</w:t>
      </w:r>
      <w:r w:rsidR="006C4511">
        <w:rPr>
          <w:rFonts w:ascii="Century Gothic" w:hAnsi="Century Gothic"/>
        </w:rPr>
        <w:t>, to ADJOURN Regular Session. (7</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161E6C">
      <w:pPr>
        <w:ind w:left="630" w:hanging="90"/>
        <w:rPr>
          <w:rFonts w:ascii="Century Gothic" w:hAnsi="Century Gothic"/>
        </w:rPr>
      </w:pPr>
      <w:r>
        <w:rPr>
          <w:rFonts w:ascii="Century Gothic" w:hAnsi="Century Gothic"/>
        </w:rPr>
        <w:t>Mayor Domingo adjou</w:t>
      </w:r>
      <w:r w:rsidR="00C942E9">
        <w:rPr>
          <w:rFonts w:ascii="Century Gothic" w:hAnsi="Century Gothic"/>
        </w:rPr>
        <w:t>rned the Regular Session at</w:t>
      </w:r>
      <w:r w:rsidR="000A3315">
        <w:rPr>
          <w:rFonts w:ascii="Century Gothic" w:hAnsi="Century Gothic"/>
        </w:rPr>
        <w:t xml:space="preserve"> </w:t>
      </w:r>
      <w:r w:rsidR="00023309">
        <w:rPr>
          <w:rFonts w:ascii="Century Gothic" w:hAnsi="Century Gothic"/>
        </w:rPr>
        <w:t>8:06 p.m</w:t>
      </w:r>
      <w:r>
        <w:rPr>
          <w:rFonts w:ascii="Century Gothic" w:hAnsi="Century Gothic"/>
        </w:rPr>
        <w:t>.</w:t>
      </w:r>
    </w:p>
    <w:p w:rsidR="00873A0C" w:rsidRDefault="00873A0C" w:rsidP="00AA62BC">
      <w:pPr>
        <w:ind w:left="630"/>
        <w:rPr>
          <w:rFonts w:ascii="Century Gothic" w:hAnsi="Century Gothic"/>
        </w:rPr>
      </w:pP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p w:rsidR="00074138" w:rsidRDefault="00074138" w:rsidP="00912473">
      <w:pPr>
        <w:ind w:left="90" w:firstLine="1170"/>
        <w:rPr>
          <w:rFonts w:ascii="Century Gothic" w:hAnsi="Century Gothic"/>
        </w:rPr>
      </w:pPr>
    </w:p>
    <w:p w:rsidR="00074138" w:rsidRDefault="00074138" w:rsidP="00912473">
      <w:pPr>
        <w:ind w:left="90" w:firstLine="1170"/>
        <w:rPr>
          <w:rFonts w:ascii="Century Gothic" w:hAnsi="Century Gothic"/>
        </w:rPr>
      </w:pPr>
    </w:p>
    <w:sectPr w:rsidR="00074138" w:rsidSect="003804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CF" w:rsidRDefault="00700BCF" w:rsidP="008F1979">
      <w:r>
        <w:separator/>
      </w:r>
    </w:p>
  </w:endnote>
  <w:endnote w:type="continuationSeparator" w:id="0">
    <w:p w:rsidR="00700BCF" w:rsidRDefault="00700BCF"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162CBD">
              <w:rPr>
                <w:bCs/>
                <w:noProof/>
                <w:sz w:val="20"/>
                <w:szCs w:val="20"/>
              </w:rPr>
              <w:t>6</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162CBD">
              <w:rPr>
                <w:bCs/>
                <w:noProof/>
                <w:sz w:val="20"/>
                <w:szCs w:val="20"/>
              </w:rPr>
              <w:t>6</w:t>
            </w:r>
            <w:r w:rsidRPr="000F732D">
              <w:rPr>
                <w:bCs/>
                <w:sz w:val="20"/>
                <w:szCs w:val="20"/>
              </w:rPr>
              <w:fldChar w:fldCharType="end"/>
            </w:r>
            <w:r w:rsidRPr="000F732D">
              <w:rPr>
                <w:bCs/>
                <w:sz w:val="16"/>
                <w:szCs w:val="16"/>
              </w:rPr>
              <w:t xml:space="preserve">                                                                               </w:t>
            </w:r>
            <w:r w:rsidR="00830855">
              <w:rPr>
                <w:bCs/>
                <w:sz w:val="16"/>
                <w:szCs w:val="16"/>
              </w:rPr>
              <w:t xml:space="preserve">JDomingo/council </w:t>
            </w:r>
            <w:r w:rsidR="00A732CC">
              <w:rPr>
                <w:bCs/>
                <w:sz w:val="16"/>
                <w:szCs w:val="16"/>
              </w:rPr>
              <w:t>minutes/4-18</w:t>
            </w:r>
            <w:r w:rsidR="002D159E">
              <w:rPr>
                <w:bCs/>
                <w:sz w:val="16"/>
                <w:szCs w:val="16"/>
              </w:rPr>
              <w:t>-</w:t>
            </w:r>
            <w:r w:rsidR="00E87F71">
              <w:rPr>
                <w:bCs/>
                <w:sz w:val="16"/>
                <w:szCs w:val="16"/>
              </w:rPr>
              <w:t>2016</w:t>
            </w:r>
          </w:p>
          <w:p w:rsidR="00F204FB" w:rsidRPr="000F732D" w:rsidRDefault="00162CBD">
            <w:pPr>
              <w:pStyle w:val="Footer"/>
              <w:jc w:val="center"/>
              <w:rPr>
                <w:sz w:val="16"/>
                <w:szCs w:val="16"/>
              </w:rPr>
            </w:pPr>
          </w:p>
        </w:sdtContent>
      </w:sdt>
    </w:sdtContent>
  </w:sdt>
  <w:p w:rsidR="00F204FB" w:rsidRDefault="00F204FB">
    <w:pPr>
      <w:pStyle w:val="Footer"/>
    </w:pPr>
  </w:p>
  <w:p w:rsidR="00EC355F" w:rsidRDefault="00EC355F"/>
  <w:p w:rsidR="00DD4D31" w:rsidRDefault="00DD4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CF" w:rsidRDefault="00700BCF" w:rsidP="008F1979">
      <w:r>
        <w:separator/>
      </w:r>
    </w:p>
  </w:footnote>
  <w:footnote w:type="continuationSeparator" w:id="0">
    <w:p w:rsidR="00700BCF" w:rsidRDefault="00700BCF" w:rsidP="008F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71" w:rsidRDefault="00B47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B66"/>
    <w:multiLevelType w:val="hybridMultilevel"/>
    <w:tmpl w:val="986035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61B571F"/>
    <w:multiLevelType w:val="hybridMultilevel"/>
    <w:tmpl w:val="117C12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9CB6391"/>
    <w:multiLevelType w:val="hybridMultilevel"/>
    <w:tmpl w:val="F3602F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E1384C"/>
    <w:multiLevelType w:val="hybridMultilevel"/>
    <w:tmpl w:val="DA384A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5BF668F"/>
    <w:multiLevelType w:val="hybridMultilevel"/>
    <w:tmpl w:val="72DCD0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7AC5DF9"/>
    <w:multiLevelType w:val="hybridMultilevel"/>
    <w:tmpl w:val="C60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50C9"/>
    <w:multiLevelType w:val="hybridMultilevel"/>
    <w:tmpl w:val="E3B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655B9"/>
    <w:multiLevelType w:val="hybridMultilevel"/>
    <w:tmpl w:val="BB203B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FB353F5"/>
    <w:multiLevelType w:val="hybridMultilevel"/>
    <w:tmpl w:val="3C8425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3925FF9"/>
    <w:multiLevelType w:val="hybridMultilevel"/>
    <w:tmpl w:val="41B8BF06"/>
    <w:lvl w:ilvl="0" w:tplc="D8EA1532">
      <w:start w:val="1"/>
      <w:numFmt w:val="bullet"/>
      <w:lvlText w:val="•"/>
      <w:lvlJc w:val="left"/>
      <w:pPr>
        <w:ind w:left="1094" w:hanging="360"/>
      </w:pPr>
      <w:rPr>
        <w:rFonts w:ascii="Arial" w:eastAsia="Arial" w:hAnsi="Arial" w:cs="Arial" w:hint="default"/>
        <w:w w:val="10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4091F52"/>
    <w:multiLevelType w:val="hybridMultilevel"/>
    <w:tmpl w:val="4D5890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5590EBA"/>
    <w:multiLevelType w:val="hybridMultilevel"/>
    <w:tmpl w:val="BF4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95FDA"/>
    <w:multiLevelType w:val="hybridMultilevel"/>
    <w:tmpl w:val="E7FC71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8255CF1"/>
    <w:multiLevelType w:val="hybridMultilevel"/>
    <w:tmpl w:val="A8C41C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86F75F8"/>
    <w:multiLevelType w:val="hybridMultilevel"/>
    <w:tmpl w:val="EAC4E2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9991EBD"/>
    <w:multiLevelType w:val="hybridMultilevel"/>
    <w:tmpl w:val="81F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613B8"/>
    <w:multiLevelType w:val="hybridMultilevel"/>
    <w:tmpl w:val="780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913C7"/>
    <w:multiLevelType w:val="hybridMultilevel"/>
    <w:tmpl w:val="E38E80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FCA0835"/>
    <w:multiLevelType w:val="hybridMultilevel"/>
    <w:tmpl w:val="341098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2FD53AB8"/>
    <w:multiLevelType w:val="hybridMultilevel"/>
    <w:tmpl w:val="C60EC1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0AF61DA"/>
    <w:multiLevelType w:val="hybridMultilevel"/>
    <w:tmpl w:val="6ACEB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57B673D"/>
    <w:multiLevelType w:val="hybridMultilevel"/>
    <w:tmpl w:val="163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C1BCA"/>
    <w:multiLevelType w:val="hybridMultilevel"/>
    <w:tmpl w:val="AE1CD7BC"/>
    <w:lvl w:ilvl="0" w:tplc="0776A4A0">
      <w:start w:val="1"/>
      <w:numFmt w:val="decimal"/>
      <w:lvlText w:val="%1."/>
      <w:lvlJc w:val="left"/>
      <w:pPr>
        <w:ind w:left="2001" w:hanging="316"/>
      </w:pPr>
      <w:rPr>
        <w:rFonts w:ascii="Times New Roman" w:eastAsia="Times New Roman" w:hAnsi="Times New Roman" w:cs="Times New Roman" w:hint="default"/>
        <w:w w:val="103"/>
      </w:rPr>
    </w:lvl>
    <w:lvl w:ilvl="1" w:tplc="41FCE924">
      <w:start w:val="1"/>
      <w:numFmt w:val="bullet"/>
      <w:lvlText w:val="•"/>
      <w:lvlJc w:val="left"/>
      <w:pPr>
        <w:ind w:left="2830" w:hanging="316"/>
      </w:pPr>
      <w:rPr>
        <w:rFonts w:hint="default"/>
      </w:rPr>
    </w:lvl>
    <w:lvl w:ilvl="2" w:tplc="B5F88EC8">
      <w:start w:val="1"/>
      <w:numFmt w:val="bullet"/>
      <w:lvlText w:val="•"/>
      <w:lvlJc w:val="left"/>
      <w:pPr>
        <w:ind w:left="3660" w:hanging="316"/>
      </w:pPr>
      <w:rPr>
        <w:rFonts w:hint="default"/>
      </w:rPr>
    </w:lvl>
    <w:lvl w:ilvl="3" w:tplc="2024897C">
      <w:start w:val="1"/>
      <w:numFmt w:val="bullet"/>
      <w:lvlText w:val="•"/>
      <w:lvlJc w:val="left"/>
      <w:pPr>
        <w:ind w:left="4490" w:hanging="316"/>
      </w:pPr>
      <w:rPr>
        <w:rFonts w:hint="default"/>
      </w:rPr>
    </w:lvl>
    <w:lvl w:ilvl="4" w:tplc="03ECB312">
      <w:start w:val="1"/>
      <w:numFmt w:val="bullet"/>
      <w:lvlText w:val="•"/>
      <w:lvlJc w:val="left"/>
      <w:pPr>
        <w:ind w:left="5320" w:hanging="316"/>
      </w:pPr>
      <w:rPr>
        <w:rFonts w:hint="default"/>
      </w:rPr>
    </w:lvl>
    <w:lvl w:ilvl="5" w:tplc="51AEECA6">
      <w:start w:val="1"/>
      <w:numFmt w:val="bullet"/>
      <w:lvlText w:val="•"/>
      <w:lvlJc w:val="left"/>
      <w:pPr>
        <w:ind w:left="6150" w:hanging="316"/>
      </w:pPr>
      <w:rPr>
        <w:rFonts w:hint="default"/>
      </w:rPr>
    </w:lvl>
    <w:lvl w:ilvl="6" w:tplc="260A9B70">
      <w:start w:val="1"/>
      <w:numFmt w:val="bullet"/>
      <w:lvlText w:val="•"/>
      <w:lvlJc w:val="left"/>
      <w:pPr>
        <w:ind w:left="6980" w:hanging="316"/>
      </w:pPr>
      <w:rPr>
        <w:rFonts w:hint="default"/>
      </w:rPr>
    </w:lvl>
    <w:lvl w:ilvl="7" w:tplc="B184A714">
      <w:start w:val="1"/>
      <w:numFmt w:val="bullet"/>
      <w:lvlText w:val="•"/>
      <w:lvlJc w:val="left"/>
      <w:pPr>
        <w:ind w:left="7810" w:hanging="316"/>
      </w:pPr>
      <w:rPr>
        <w:rFonts w:hint="default"/>
      </w:rPr>
    </w:lvl>
    <w:lvl w:ilvl="8" w:tplc="46F81F34">
      <w:start w:val="1"/>
      <w:numFmt w:val="bullet"/>
      <w:lvlText w:val="•"/>
      <w:lvlJc w:val="left"/>
      <w:pPr>
        <w:ind w:left="8640" w:hanging="316"/>
      </w:pPr>
      <w:rPr>
        <w:rFonts w:hint="default"/>
      </w:rPr>
    </w:lvl>
  </w:abstractNum>
  <w:abstractNum w:abstractNumId="23" w15:restartNumberingAfterBreak="0">
    <w:nsid w:val="3B631445"/>
    <w:multiLevelType w:val="hybridMultilevel"/>
    <w:tmpl w:val="B1908000"/>
    <w:lvl w:ilvl="0" w:tplc="D8EA1532">
      <w:start w:val="1"/>
      <w:numFmt w:val="bullet"/>
      <w:lvlText w:val="•"/>
      <w:lvlJc w:val="left"/>
      <w:pPr>
        <w:ind w:left="1454" w:hanging="360"/>
      </w:pPr>
      <w:rPr>
        <w:rFonts w:ascii="Arial" w:eastAsia="Arial" w:hAnsi="Arial" w:cs="Arial" w:hint="default"/>
        <w:w w:val="10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31E0715"/>
    <w:multiLevelType w:val="hybridMultilevel"/>
    <w:tmpl w:val="C85A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975491C"/>
    <w:multiLevelType w:val="hybridMultilevel"/>
    <w:tmpl w:val="E3DC17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E4F6C69"/>
    <w:multiLevelType w:val="hybridMultilevel"/>
    <w:tmpl w:val="258600C6"/>
    <w:lvl w:ilvl="0" w:tplc="D8EA1532">
      <w:start w:val="1"/>
      <w:numFmt w:val="bullet"/>
      <w:lvlText w:val="•"/>
      <w:lvlJc w:val="left"/>
      <w:pPr>
        <w:ind w:left="1184" w:hanging="360"/>
      </w:pPr>
      <w:rPr>
        <w:rFonts w:ascii="Arial" w:eastAsia="Arial" w:hAnsi="Arial" w:cs="Arial" w:hint="default"/>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E90109"/>
    <w:multiLevelType w:val="hybridMultilevel"/>
    <w:tmpl w:val="BA42E8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F442D2B"/>
    <w:multiLevelType w:val="hybridMultilevel"/>
    <w:tmpl w:val="38A6C3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0743322"/>
    <w:multiLevelType w:val="hybridMultilevel"/>
    <w:tmpl w:val="D2D6D7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22E699E"/>
    <w:multiLevelType w:val="hybridMultilevel"/>
    <w:tmpl w:val="295AE3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6570D9C"/>
    <w:multiLevelType w:val="hybridMultilevel"/>
    <w:tmpl w:val="39E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157DE"/>
    <w:multiLevelType w:val="hybridMultilevel"/>
    <w:tmpl w:val="69428F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7C01673"/>
    <w:multiLevelType w:val="hybridMultilevel"/>
    <w:tmpl w:val="042C5E7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7D8409E"/>
    <w:multiLevelType w:val="hybridMultilevel"/>
    <w:tmpl w:val="15B077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9846DA3"/>
    <w:multiLevelType w:val="hybridMultilevel"/>
    <w:tmpl w:val="9C946C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5FC95BD7"/>
    <w:multiLevelType w:val="hybridMultilevel"/>
    <w:tmpl w:val="DCA097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4A60F0E"/>
    <w:multiLevelType w:val="hybridMultilevel"/>
    <w:tmpl w:val="5C86EF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8194A02"/>
    <w:multiLevelType w:val="hybridMultilevel"/>
    <w:tmpl w:val="D5FA8D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88D3E4D"/>
    <w:multiLevelType w:val="hybridMultilevel"/>
    <w:tmpl w:val="BB38DA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8B41CDF"/>
    <w:multiLevelType w:val="hybridMultilevel"/>
    <w:tmpl w:val="B5C26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68D457FA"/>
    <w:multiLevelType w:val="hybridMultilevel"/>
    <w:tmpl w:val="90BACD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6ADE03A0"/>
    <w:multiLevelType w:val="hybridMultilevel"/>
    <w:tmpl w:val="7C8A227C"/>
    <w:lvl w:ilvl="0" w:tplc="58B698BC">
      <w:start w:val="1"/>
      <w:numFmt w:val="decimal"/>
      <w:lvlText w:val="%1."/>
      <w:lvlJc w:val="left"/>
      <w:pPr>
        <w:ind w:left="2038" w:hanging="325"/>
      </w:pPr>
      <w:rPr>
        <w:rFonts w:ascii="Times New Roman" w:eastAsia="Times New Roman" w:hAnsi="Times New Roman" w:cs="Times New Roman" w:hint="default"/>
        <w:w w:val="103"/>
      </w:rPr>
    </w:lvl>
    <w:lvl w:ilvl="1" w:tplc="E4FC1AF8">
      <w:start w:val="1"/>
      <w:numFmt w:val="bullet"/>
      <w:lvlText w:val="•"/>
      <w:lvlJc w:val="left"/>
      <w:pPr>
        <w:ind w:left="2866" w:hanging="325"/>
      </w:pPr>
      <w:rPr>
        <w:rFonts w:hint="default"/>
      </w:rPr>
    </w:lvl>
    <w:lvl w:ilvl="2" w:tplc="E8EADFC8">
      <w:start w:val="1"/>
      <w:numFmt w:val="bullet"/>
      <w:lvlText w:val="•"/>
      <w:lvlJc w:val="left"/>
      <w:pPr>
        <w:ind w:left="3692" w:hanging="325"/>
      </w:pPr>
      <w:rPr>
        <w:rFonts w:hint="default"/>
      </w:rPr>
    </w:lvl>
    <w:lvl w:ilvl="3" w:tplc="ACC8EB72">
      <w:start w:val="1"/>
      <w:numFmt w:val="bullet"/>
      <w:lvlText w:val="•"/>
      <w:lvlJc w:val="left"/>
      <w:pPr>
        <w:ind w:left="4518" w:hanging="325"/>
      </w:pPr>
      <w:rPr>
        <w:rFonts w:hint="default"/>
      </w:rPr>
    </w:lvl>
    <w:lvl w:ilvl="4" w:tplc="16A8A928">
      <w:start w:val="1"/>
      <w:numFmt w:val="bullet"/>
      <w:lvlText w:val="•"/>
      <w:lvlJc w:val="left"/>
      <w:pPr>
        <w:ind w:left="5344" w:hanging="325"/>
      </w:pPr>
      <w:rPr>
        <w:rFonts w:hint="default"/>
      </w:rPr>
    </w:lvl>
    <w:lvl w:ilvl="5" w:tplc="0458147C">
      <w:start w:val="1"/>
      <w:numFmt w:val="bullet"/>
      <w:lvlText w:val="•"/>
      <w:lvlJc w:val="left"/>
      <w:pPr>
        <w:ind w:left="6170" w:hanging="325"/>
      </w:pPr>
      <w:rPr>
        <w:rFonts w:hint="default"/>
      </w:rPr>
    </w:lvl>
    <w:lvl w:ilvl="6" w:tplc="5FFCB848">
      <w:start w:val="1"/>
      <w:numFmt w:val="bullet"/>
      <w:lvlText w:val="•"/>
      <w:lvlJc w:val="left"/>
      <w:pPr>
        <w:ind w:left="6996" w:hanging="325"/>
      </w:pPr>
      <w:rPr>
        <w:rFonts w:hint="default"/>
      </w:rPr>
    </w:lvl>
    <w:lvl w:ilvl="7" w:tplc="40CA0890">
      <w:start w:val="1"/>
      <w:numFmt w:val="bullet"/>
      <w:lvlText w:val="•"/>
      <w:lvlJc w:val="left"/>
      <w:pPr>
        <w:ind w:left="7822" w:hanging="325"/>
      </w:pPr>
      <w:rPr>
        <w:rFonts w:hint="default"/>
      </w:rPr>
    </w:lvl>
    <w:lvl w:ilvl="8" w:tplc="EBDC1540">
      <w:start w:val="1"/>
      <w:numFmt w:val="bullet"/>
      <w:lvlText w:val="•"/>
      <w:lvlJc w:val="left"/>
      <w:pPr>
        <w:ind w:left="8648" w:hanging="325"/>
      </w:pPr>
      <w:rPr>
        <w:rFonts w:hint="default"/>
      </w:rPr>
    </w:lvl>
  </w:abstractNum>
  <w:abstractNum w:abstractNumId="43" w15:restartNumberingAfterBreak="0">
    <w:nsid w:val="6E2E2AAD"/>
    <w:multiLevelType w:val="hybridMultilevel"/>
    <w:tmpl w:val="D72434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58D056B"/>
    <w:multiLevelType w:val="hybridMultilevel"/>
    <w:tmpl w:val="9B1C00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79D5219E"/>
    <w:multiLevelType w:val="hybridMultilevel"/>
    <w:tmpl w:val="84E48E44"/>
    <w:lvl w:ilvl="0" w:tplc="D8EA1532">
      <w:start w:val="1"/>
      <w:numFmt w:val="bullet"/>
      <w:lvlText w:val="•"/>
      <w:lvlJc w:val="left"/>
      <w:pPr>
        <w:ind w:left="464" w:hanging="360"/>
      </w:pPr>
      <w:rPr>
        <w:rFonts w:ascii="Arial" w:eastAsia="Arial" w:hAnsi="Arial" w:cs="Arial" w:hint="default"/>
        <w:w w:val="100"/>
      </w:rPr>
    </w:lvl>
    <w:lvl w:ilvl="1" w:tplc="659ED7D2">
      <w:start w:val="1"/>
      <w:numFmt w:val="bullet"/>
      <w:lvlText w:val="•"/>
      <w:lvlJc w:val="left"/>
      <w:pPr>
        <w:ind w:left="1184" w:hanging="360"/>
      </w:pPr>
      <w:rPr>
        <w:rFonts w:ascii="Arial" w:eastAsia="Arial" w:hAnsi="Arial" w:cs="Arial" w:hint="default"/>
        <w:w w:val="100"/>
      </w:rPr>
    </w:lvl>
    <w:lvl w:ilvl="2" w:tplc="1D06EE86">
      <w:start w:val="1"/>
      <w:numFmt w:val="bullet"/>
      <w:lvlText w:val="•"/>
      <w:lvlJc w:val="left"/>
      <w:pPr>
        <w:ind w:left="1904" w:hanging="360"/>
      </w:pPr>
      <w:rPr>
        <w:rFonts w:ascii="Arial" w:eastAsia="Arial" w:hAnsi="Arial" w:cs="Arial" w:hint="default"/>
        <w:w w:val="100"/>
      </w:rPr>
    </w:lvl>
    <w:lvl w:ilvl="3" w:tplc="2EEA3138">
      <w:start w:val="1"/>
      <w:numFmt w:val="bullet"/>
      <w:lvlText w:val="•"/>
      <w:lvlJc w:val="left"/>
      <w:pPr>
        <w:ind w:left="1588" w:hanging="360"/>
      </w:pPr>
      <w:rPr>
        <w:rFonts w:hint="default"/>
      </w:rPr>
    </w:lvl>
    <w:lvl w:ilvl="4" w:tplc="8AB498E8">
      <w:start w:val="1"/>
      <w:numFmt w:val="bullet"/>
      <w:lvlText w:val="•"/>
      <w:lvlJc w:val="left"/>
      <w:pPr>
        <w:ind w:left="1276" w:hanging="360"/>
      </w:pPr>
      <w:rPr>
        <w:rFonts w:hint="default"/>
      </w:rPr>
    </w:lvl>
    <w:lvl w:ilvl="5" w:tplc="6930F0C8">
      <w:start w:val="1"/>
      <w:numFmt w:val="bullet"/>
      <w:lvlText w:val="•"/>
      <w:lvlJc w:val="left"/>
      <w:pPr>
        <w:ind w:left="965" w:hanging="360"/>
      </w:pPr>
      <w:rPr>
        <w:rFonts w:hint="default"/>
      </w:rPr>
    </w:lvl>
    <w:lvl w:ilvl="6" w:tplc="C84A4128">
      <w:start w:val="1"/>
      <w:numFmt w:val="bullet"/>
      <w:lvlText w:val="•"/>
      <w:lvlJc w:val="left"/>
      <w:pPr>
        <w:ind w:left="653" w:hanging="360"/>
      </w:pPr>
      <w:rPr>
        <w:rFonts w:hint="default"/>
      </w:rPr>
    </w:lvl>
    <w:lvl w:ilvl="7" w:tplc="0D7C9C16">
      <w:start w:val="1"/>
      <w:numFmt w:val="bullet"/>
      <w:lvlText w:val="•"/>
      <w:lvlJc w:val="left"/>
      <w:pPr>
        <w:ind w:left="342" w:hanging="360"/>
      </w:pPr>
      <w:rPr>
        <w:rFonts w:hint="default"/>
      </w:rPr>
    </w:lvl>
    <w:lvl w:ilvl="8" w:tplc="9598718C">
      <w:start w:val="1"/>
      <w:numFmt w:val="bullet"/>
      <w:lvlText w:val="•"/>
      <w:lvlJc w:val="left"/>
      <w:pPr>
        <w:ind w:left="30" w:hanging="360"/>
      </w:pPr>
      <w:rPr>
        <w:rFonts w:hint="default"/>
      </w:rPr>
    </w:lvl>
  </w:abstractNum>
  <w:abstractNum w:abstractNumId="46" w15:restartNumberingAfterBreak="0">
    <w:nsid w:val="7B930AB3"/>
    <w:multiLevelType w:val="hybridMultilevel"/>
    <w:tmpl w:val="34BC7B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7F3F68C4"/>
    <w:multiLevelType w:val="hybridMultilevel"/>
    <w:tmpl w:val="0BE254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4"/>
  </w:num>
  <w:num w:numId="2">
    <w:abstractNumId w:val="30"/>
  </w:num>
  <w:num w:numId="3">
    <w:abstractNumId w:val="43"/>
  </w:num>
  <w:num w:numId="4">
    <w:abstractNumId w:val="13"/>
  </w:num>
  <w:num w:numId="5">
    <w:abstractNumId w:val="41"/>
  </w:num>
  <w:num w:numId="6">
    <w:abstractNumId w:val="20"/>
  </w:num>
  <w:num w:numId="7">
    <w:abstractNumId w:val="39"/>
  </w:num>
  <w:num w:numId="8">
    <w:abstractNumId w:val="34"/>
  </w:num>
  <w:num w:numId="9">
    <w:abstractNumId w:val="32"/>
  </w:num>
  <w:num w:numId="10">
    <w:abstractNumId w:val="25"/>
  </w:num>
  <w:num w:numId="11">
    <w:abstractNumId w:val="40"/>
  </w:num>
  <w:num w:numId="12">
    <w:abstractNumId w:val="47"/>
  </w:num>
  <w:num w:numId="13">
    <w:abstractNumId w:val="46"/>
  </w:num>
  <w:num w:numId="14">
    <w:abstractNumId w:val="2"/>
  </w:num>
  <w:num w:numId="15">
    <w:abstractNumId w:val="0"/>
  </w:num>
  <w:num w:numId="16">
    <w:abstractNumId w:val="38"/>
  </w:num>
  <w:num w:numId="17">
    <w:abstractNumId w:val="12"/>
  </w:num>
  <w:num w:numId="18">
    <w:abstractNumId w:val="36"/>
  </w:num>
  <w:num w:numId="19">
    <w:abstractNumId w:val="29"/>
  </w:num>
  <w:num w:numId="20">
    <w:abstractNumId w:val="3"/>
  </w:num>
  <w:num w:numId="21">
    <w:abstractNumId w:val="10"/>
  </w:num>
  <w:num w:numId="22">
    <w:abstractNumId w:val="14"/>
  </w:num>
  <w:num w:numId="23">
    <w:abstractNumId w:val="17"/>
  </w:num>
  <w:num w:numId="24">
    <w:abstractNumId w:val="35"/>
  </w:num>
  <w:num w:numId="25">
    <w:abstractNumId w:val="4"/>
  </w:num>
  <w:num w:numId="26">
    <w:abstractNumId w:val="28"/>
  </w:num>
  <w:num w:numId="27">
    <w:abstractNumId w:val="27"/>
  </w:num>
  <w:num w:numId="28">
    <w:abstractNumId w:val="6"/>
  </w:num>
  <w:num w:numId="29">
    <w:abstractNumId w:val="19"/>
  </w:num>
  <w:num w:numId="30">
    <w:abstractNumId w:val="11"/>
  </w:num>
  <w:num w:numId="31">
    <w:abstractNumId w:val="7"/>
  </w:num>
  <w:num w:numId="32">
    <w:abstractNumId w:val="16"/>
  </w:num>
  <w:num w:numId="33">
    <w:abstractNumId w:val="33"/>
  </w:num>
  <w:num w:numId="34">
    <w:abstractNumId w:val="44"/>
  </w:num>
  <w:num w:numId="35">
    <w:abstractNumId w:val="1"/>
  </w:num>
  <w:num w:numId="36">
    <w:abstractNumId w:val="22"/>
  </w:num>
  <w:num w:numId="37">
    <w:abstractNumId w:val="42"/>
  </w:num>
  <w:num w:numId="38">
    <w:abstractNumId w:val="18"/>
  </w:num>
  <w:num w:numId="39">
    <w:abstractNumId w:val="5"/>
  </w:num>
  <w:num w:numId="40">
    <w:abstractNumId w:val="8"/>
  </w:num>
  <w:num w:numId="41">
    <w:abstractNumId w:val="21"/>
  </w:num>
  <w:num w:numId="42">
    <w:abstractNumId w:val="15"/>
  </w:num>
  <w:num w:numId="43">
    <w:abstractNumId w:val="31"/>
  </w:num>
  <w:num w:numId="44">
    <w:abstractNumId w:val="45"/>
  </w:num>
  <w:num w:numId="45">
    <w:abstractNumId w:val="26"/>
  </w:num>
  <w:num w:numId="46">
    <w:abstractNumId w:val="23"/>
  </w:num>
  <w:num w:numId="47">
    <w:abstractNumId w:val="9"/>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044FE"/>
    <w:rsid w:val="00023309"/>
    <w:rsid w:val="00023CDF"/>
    <w:rsid w:val="000240B0"/>
    <w:rsid w:val="00024DC7"/>
    <w:rsid w:val="00025A99"/>
    <w:rsid w:val="000336B6"/>
    <w:rsid w:val="00035E03"/>
    <w:rsid w:val="00036908"/>
    <w:rsid w:val="000439EE"/>
    <w:rsid w:val="00044E6A"/>
    <w:rsid w:val="0004778E"/>
    <w:rsid w:val="00050717"/>
    <w:rsid w:val="00057096"/>
    <w:rsid w:val="000577BD"/>
    <w:rsid w:val="00064391"/>
    <w:rsid w:val="0006579C"/>
    <w:rsid w:val="00074138"/>
    <w:rsid w:val="00081C93"/>
    <w:rsid w:val="000954A9"/>
    <w:rsid w:val="00095F95"/>
    <w:rsid w:val="000A00BC"/>
    <w:rsid w:val="000A0B07"/>
    <w:rsid w:val="000A11F2"/>
    <w:rsid w:val="000A1B23"/>
    <w:rsid w:val="000A3315"/>
    <w:rsid w:val="000A59A5"/>
    <w:rsid w:val="000C23D0"/>
    <w:rsid w:val="000C334A"/>
    <w:rsid w:val="000C5A95"/>
    <w:rsid w:val="000C7838"/>
    <w:rsid w:val="000D089D"/>
    <w:rsid w:val="000D4464"/>
    <w:rsid w:val="000D4832"/>
    <w:rsid w:val="000D6B36"/>
    <w:rsid w:val="000D75A5"/>
    <w:rsid w:val="000E0AF7"/>
    <w:rsid w:val="000E3988"/>
    <w:rsid w:val="000E7EA4"/>
    <w:rsid w:val="000F2A81"/>
    <w:rsid w:val="000F3648"/>
    <w:rsid w:val="000F6D17"/>
    <w:rsid w:val="000F732D"/>
    <w:rsid w:val="001019D9"/>
    <w:rsid w:val="00104611"/>
    <w:rsid w:val="0011294C"/>
    <w:rsid w:val="00113083"/>
    <w:rsid w:val="00113569"/>
    <w:rsid w:val="00113A4B"/>
    <w:rsid w:val="00113DDA"/>
    <w:rsid w:val="00122EBF"/>
    <w:rsid w:val="00123E80"/>
    <w:rsid w:val="00125B47"/>
    <w:rsid w:val="001313F9"/>
    <w:rsid w:val="001434AB"/>
    <w:rsid w:val="00147021"/>
    <w:rsid w:val="0014716B"/>
    <w:rsid w:val="00155719"/>
    <w:rsid w:val="00161E6C"/>
    <w:rsid w:val="00162CBD"/>
    <w:rsid w:val="00172BB8"/>
    <w:rsid w:val="00185ED3"/>
    <w:rsid w:val="001A2DB8"/>
    <w:rsid w:val="001B05DA"/>
    <w:rsid w:val="001B43C2"/>
    <w:rsid w:val="001C4618"/>
    <w:rsid w:val="001C6C75"/>
    <w:rsid w:val="001C794F"/>
    <w:rsid w:val="001E25B2"/>
    <w:rsid w:val="001E3199"/>
    <w:rsid w:val="001E487B"/>
    <w:rsid w:val="001E50F3"/>
    <w:rsid w:val="001F3A5C"/>
    <w:rsid w:val="001F401B"/>
    <w:rsid w:val="001F5CDA"/>
    <w:rsid w:val="001F738C"/>
    <w:rsid w:val="0020171C"/>
    <w:rsid w:val="00204CB3"/>
    <w:rsid w:val="00206C22"/>
    <w:rsid w:val="00213199"/>
    <w:rsid w:val="00214C24"/>
    <w:rsid w:val="00214FD9"/>
    <w:rsid w:val="00221AE9"/>
    <w:rsid w:val="0022212D"/>
    <w:rsid w:val="00222F9F"/>
    <w:rsid w:val="002239DC"/>
    <w:rsid w:val="0022513E"/>
    <w:rsid w:val="00226D45"/>
    <w:rsid w:val="00240433"/>
    <w:rsid w:val="0024200E"/>
    <w:rsid w:val="0024392A"/>
    <w:rsid w:val="002465F6"/>
    <w:rsid w:val="0024769F"/>
    <w:rsid w:val="0025716B"/>
    <w:rsid w:val="00257C5F"/>
    <w:rsid w:val="00267789"/>
    <w:rsid w:val="002721A6"/>
    <w:rsid w:val="002740AE"/>
    <w:rsid w:val="002741B1"/>
    <w:rsid w:val="00295360"/>
    <w:rsid w:val="00295AA1"/>
    <w:rsid w:val="0029772C"/>
    <w:rsid w:val="002A52C8"/>
    <w:rsid w:val="002B45C8"/>
    <w:rsid w:val="002B4B6B"/>
    <w:rsid w:val="002C3826"/>
    <w:rsid w:val="002C4425"/>
    <w:rsid w:val="002C4817"/>
    <w:rsid w:val="002C5073"/>
    <w:rsid w:val="002D159E"/>
    <w:rsid w:val="002D2D5A"/>
    <w:rsid w:val="002D5386"/>
    <w:rsid w:val="002E1FE6"/>
    <w:rsid w:val="002E437D"/>
    <w:rsid w:val="002F1D06"/>
    <w:rsid w:val="002F3C46"/>
    <w:rsid w:val="002F6410"/>
    <w:rsid w:val="0030383D"/>
    <w:rsid w:val="00306931"/>
    <w:rsid w:val="00326225"/>
    <w:rsid w:val="003312DF"/>
    <w:rsid w:val="003418EE"/>
    <w:rsid w:val="00344F46"/>
    <w:rsid w:val="003518CD"/>
    <w:rsid w:val="00352BAB"/>
    <w:rsid w:val="00356369"/>
    <w:rsid w:val="00361FAB"/>
    <w:rsid w:val="00362F48"/>
    <w:rsid w:val="00364BFA"/>
    <w:rsid w:val="00372049"/>
    <w:rsid w:val="00372B9E"/>
    <w:rsid w:val="003749D3"/>
    <w:rsid w:val="00375C53"/>
    <w:rsid w:val="00380445"/>
    <w:rsid w:val="00384CE2"/>
    <w:rsid w:val="00386F1B"/>
    <w:rsid w:val="003A489E"/>
    <w:rsid w:val="003A5773"/>
    <w:rsid w:val="003B0034"/>
    <w:rsid w:val="003C79B0"/>
    <w:rsid w:val="003D75EF"/>
    <w:rsid w:val="003E0690"/>
    <w:rsid w:val="003E0A66"/>
    <w:rsid w:val="003E4EAB"/>
    <w:rsid w:val="003E76AC"/>
    <w:rsid w:val="003F0389"/>
    <w:rsid w:val="003F1550"/>
    <w:rsid w:val="003F3E86"/>
    <w:rsid w:val="003F4F54"/>
    <w:rsid w:val="003F5997"/>
    <w:rsid w:val="00400570"/>
    <w:rsid w:val="004030FA"/>
    <w:rsid w:val="00404D71"/>
    <w:rsid w:val="004064DB"/>
    <w:rsid w:val="0041401F"/>
    <w:rsid w:val="00433DD1"/>
    <w:rsid w:val="00434B04"/>
    <w:rsid w:val="00441766"/>
    <w:rsid w:val="00442F5B"/>
    <w:rsid w:val="00445831"/>
    <w:rsid w:val="00446317"/>
    <w:rsid w:val="0045328B"/>
    <w:rsid w:val="0046010F"/>
    <w:rsid w:val="0046055A"/>
    <w:rsid w:val="00461091"/>
    <w:rsid w:val="00465D30"/>
    <w:rsid w:val="00471D83"/>
    <w:rsid w:val="004725B7"/>
    <w:rsid w:val="00472F93"/>
    <w:rsid w:val="00482834"/>
    <w:rsid w:val="00482EE4"/>
    <w:rsid w:val="004837BB"/>
    <w:rsid w:val="0048458A"/>
    <w:rsid w:val="00495B83"/>
    <w:rsid w:val="004964B4"/>
    <w:rsid w:val="004A17FB"/>
    <w:rsid w:val="004A187D"/>
    <w:rsid w:val="004A1F7A"/>
    <w:rsid w:val="004A2990"/>
    <w:rsid w:val="004A5876"/>
    <w:rsid w:val="004B6CAA"/>
    <w:rsid w:val="004B7480"/>
    <w:rsid w:val="004C0D77"/>
    <w:rsid w:val="004C3538"/>
    <w:rsid w:val="004C6B49"/>
    <w:rsid w:val="004C72EB"/>
    <w:rsid w:val="004D524A"/>
    <w:rsid w:val="004D5F69"/>
    <w:rsid w:val="004D7B37"/>
    <w:rsid w:val="004E2459"/>
    <w:rsid w:val="004E73F1"/>
    <w:rsid w:val="004F1B74"/>
    <w:rsid w:val="00501066"/>
    <w:rsid w:val="00507D2B"/>
    <w:rsid w:val="00512638"/>
    <w:rsid w:val="005138CF"/>
    <w:rsid w:val="00514748"/>
    <w:rsid w:val="00522F86"/>
    <w:rsid w:val="005257A8"/>
    <w:rsid w:val="00530181"/>
    <w:rsid w:val="00536876"/>
    <w:rsid w:val="00537276"/>
    <w:rsid w:val="0054063F"/>
    <w:rsid w:val="00541FB9"/>
    <w:rsid w:val="00544363"/>
    <w:rsid w:val="00561C77"/>
    <w:rsid w:val="00563569"/>
    <w:rsid w:val="0057078D"/>
    <w:rsid w:val="00570990"/>
    <w:rsid w:val="00573342"/>
    <w:rsid w:val="00591472"/>
    <w:rsid w:val="005A6440"/>
    <w:rsid w:val="005B0927"/>
    <w:rsid w:val="005B54F3"/>
    <w:rsid w:val="005B7B25"/>
    <w:rsid w:val="005C384F"/>
    <w:rsid w:val="005C7B72"/>
    <w:rsid w:val="005D0EBE"/>
    <w:rsid w:val="005D6ABD"/>
    <w:rsid w:val="005E2434"/>
    <w:rsid w:val="005E40FF"/>
    <w:rsid w:val="005E59E1"/>
    <w:rsid w:val="00615B5E"/>
    <w:rsid w:val="00630908"/>
    <w:rsid w:val="00647459"/>
    <w:rsid w:val="00655601"/>
    <w:rsid w:val="006608AE"/>
    <w:rsid w:val="006704E0"/>
    <w:rsid w:val="00670631"/>
    <w:rsid w:val="006727F5"/>
    <w:rsid w:val="00677954"/>
    <w:rsid w:val="00682554"/>
    <w:rsid w:val="00692E07"/>
    <w:rsid w:val="006935AE"/>
    <w:rsid w:val="00693946"/>
    <w:rsid w:val="006A3498"/>
    <w:rsid w:val="006A34DE"/>
    <w:rsid w:val="006A5C3A"/>
    <w:rsid w:val="006B04D2"/>
    <w:rsid w:val="006B45FC"/>
    <w:rsid w:val="006B5245"/>
    <w:rsid w:val="006B5C36"/>
    <w:rsid w:val="006C2056"/>
    <w:rsid w:val="006C4511"/>
    <w:rsid w:val="006C7721"/>
    <w:rsid w:val="006C7B08"/>
    <w:rsid w:val="006D4F96"/>
    <w:rsid w:val="006E1120"/>
    <w:rsid w:val="006E14BE"/>
    <w:rsid w:val="006E440B"/>
    <w:rsid w:val="006E5FEB"/>
    <w:rsid w:val="006E64B5"/>
    <w:rsid w:val="006F2C1D"/>
    <w:rsid w:val="007008EF"/>
    <w:rsid w:val="00700BCF"/>
    <w:rsid w:val="00704D04"/>
    <w:rsid w:val="0071081F"/>
    <w:rsid w:val="00711C50"/>
    <w:rsid w:val="00716E60"/>
    <w:rsid w:val="00722CBA"/>
    <w:rsid w:val="00724ACA"/>
    <w:rsid w:val="00725563"/>
    <w:rsid w:val="00725893"/>
    <w:rsid w:val="00727EA4"/>
    <w:rsid w:val="00732A28"/>
    <w:rsid w:val="0073455B"/>
    <w:rsid w:val="00734F33"/>
    <w:rsid w:val="007355E9"/>
    <w:rsid w:val="00740ECA"/>
    <w:rsid w:val="00742ADB"/>
    <w:rsid w:val="007447AC"/>
    <w:rsid w:val="0075385C"/>
    <w:rsid w:val="00756589"/>
    <w:rsid w:val="00760D5A"/>
    <w:rsid w:val="0076206E"/>
    <w:rsid w:val="007642D8"/>
    <w:rsid w:val="00777D26"/>
    <w:rsid w:val="00783C19"/>
    <w:rsid w:val="00792D6E"/>
    <w:rsid w:val="007A3C75"/>
    <w:rsid w:val="007A469B"/>
    <w:rsid w:val="007B07DF"/>
    <w:rsid w:val="007B3051"/>
    <w:rsid w:val="007C4D35"/>
    <w:rsid w:val="007D282A"/>
    <w:rsid w:val="007D4947"/>
    <w:rsid w:val="007E0852"/>
    <w:rsid w:val="007F1BB7"/>
    <w:rsid w:val="008013DB"/>
    <w:rsid w:val="00805307"/>
    <w:rsid w:val="00810B7E"/>
    <w:rsid w:val="00813985"/>
    <w:rsid w:val="008146AB"/>
    <w:rsid w:val="00821093"/>
    <w:rsid w:val="00830855"/>
    <w:rsid w:val="008358E6"/>
    <w:rsid w:val="00837128"/>
    <w:rsid w:val="00841ACE"/>
    <w:rsid w:val="00841E56"/>
    <w:rsid w:val="00846EF6"/>
    <w:rsid w:val="00853452"/>
    <w:rsid w:val="00853963"/>
    <w:rsid w:val="00860AB5"/>
    <w:rsid w:val="00861613"/>
    <w:rsid w:val="00863738"/>
    <w:rsid w:val="00865A16"/>
    <w:rsid w:val="00873A0C"/>
    <w:rsid w:val="00875CA0"/>
    <w:rsid w:val="00887EF0"/>
    <w:rsid w:val="00894533"/>
    <w:rsid w:val="008A0FB8"/>
    <w:rsid w:val="008A4C5F"/>
    <w:rsid w:val="008A538F"/>
    <w:rsid w:val="008B131D"/>
    <w:rsid w:val="008B208F"/>
    <w:rsid w:val="008B2FA7"/>
    <w:rsid w:val="008B3C39"/>
    <w:rsid w:val="008B470D"/>
    <w:rsid w:val="008C0D91"/>
    <w:rsid w:val="008D21AE"/>
    <w:rsid w:val="008D2259"/>
    <w:rsid w:val="008D3A30"/>
    <w:rsid w:val="008E0ABB"/>
    <w:rsid w:val="008E111A"/>
    <w:rsid w:val="008E5EFD"/>
    <w:rsid w:val="008F1979"/>
    <w:rsid w:val="008F4F34"/>
    <w:rsid w:val="0091143C"/>
    <w:rsid w:val="009121B6"/>
    <w:rsid w:val="00912440"/>
    <w:rsid w:val="00912473"/>
    <w:rsid w:val="009133AC"/>
    <w:rsid w:val="00915D3B"/>
    <w:rsid w:val="00915F8E"/>
    <w:rsid w:val="0092375B"/>
    <w:rsid w:val="0092666A"/>
    <w:rsid w:val="00930ACF"/>
    <w:rsid w:val="00932FF5"/>
    <w:rsid w:val="009402BD"/>
    <w:rsid w:val="00941301"/>
    <w:rsid w:val="00941A28"/>
    <w:rsid w:val="00941AB7"/>
    <w:rsid w:val="00942189"/>
    <w:rsid w:val="00943699"/>
    <w:rsid w:val="00944C67"/>
    <w:rsid w:val="00947D72"/>
    <w:rsid w:val="00950586"/>
    <w:rsid w:val="0095483C"/>
    <w:rsid w:val="00955E69"/>
    <w:rsid w:val="00966156"/>
    <w:rsid w:val="0096720B"/>
    <w:rsid w:val="00974D41"/>
    <w:rsid w:val="00975B6C"/>
    <w:rsid w:val="009772BA"/>
    <w:rsid w:val="00977E85"/>
    <w:rsid w:val="009825A2"/>
    <w:rsid w:val="00990579"/>
    <w:rsid w:val="009A05CB"/>
    <w:rsid w:val="009A397B"/>
    <w:rsid w:val="009A3ADF"/>
    <w:rsid w:val="009A500C"/>
    <w:rsid w:val="009B7476"/>
    <w:rsid w:val="009B7E34"/>
    <w:rsid w:val="009C1ACA"/>
    <w:rsid w:val="009C2525"/>
    <w:rsid w:val="009C3479"/>
    <w:rsid w:val="009C65AF"/>
    <w:rsid w:val="009D1DE9"/>
    <w:rsid w:val="009D27F3"/>
    <w:rsid w:val="009D50F7"/>
    <w:rsid w:val="009E73F7"/>
    <w:rsid w:val="009F1165"/>
    <w:rsid w:val="009F3D48"/>
    <w:rsid w:val="00A03E98"/>
    <w:rsid w:val="00A05362"/>
    <w:rsid w:val="00A1551C"/>
    <w:rsid w:val="00A250F3"/>
    <w:rsid w:val="00A26A78"/>
    <w:rsid w:val="00A27579"/>
    <w:rsid w:val="00A2774D"/>
    <w:rsid w:val="00A27DF9"/>
    <w:rsid w:val="00A35315"/>
    <w:rsid w:val="00A3593A"/>
    <w:rsid w:val="00A3713E"/>
    <w:rsid w:val="00A4380E"/>
    <w:rsid w:val="00A43CAB"/>
    <w:rsid w:val="00A44EAD"/>
    <w:rsid w:val="00A574F4"/>
    <w:rsid w:val="00A57952"/>
    <w:rsid w:val="00A579EE"/>
    <w:rsid w:val="00A732CC"/>
    <w:rsid w:val="00A74B0B"/>
    <w:rsid w:val="00A949A9"/>
    <w:rsid w:val="00A9540E"/>
    <w:rsid w:val="00A96ACD"/>
    <w:rsid w:val="00A97282"/>
    <w:rsid w:val="00A974C7"/>
    <w:rsid w:val="00AA1BD6"/>
    <w:rsid w:val="00AA4207"/>
    <w:rsid w:val="00AA62BC"/>
    <w:rsid w:val="00AA7C3D"/>
    <w:rsid w:val="00AB551C"/>
    <w:rsid w:val="00AC0012"/>
    <w:rsid w:val="00AD254A"/>
    <w:rsid w:val="00AD2B7F"/>
    <w:rsid w:val="00AD2EFF"/>
    <w:rsid w:val="00AD472D"/>
    <w:rsid w:val="00AD7ECA"/>
    <w:rsid w:val="00AE2765"/>
    <w:rsid w:val="00AE3E09"/>
    <w:rsid w:val="00AF0FE4"/>
    <w:rsid w:val="00B002CB"/>
    <w:rsid w:val="00B016EF"/>
    <w:rsid w:val="00B10C72"/>
    <w:rsid w:val="00B11248"/>
    <w:rsid w:val="00B32072"/>
    <w:rsid w:val="00B34970"/>
    <w:rsid w:val="00B35852"/>
    <w:rsid w:val="00B457D2"/>
    <w:rsid w:val="00B4588C"/>
    <w:rsid w:val="00B45E96"/>
    <w:rsid w:val="00B47E71"/>
    <w:rsid w:val="00B528B5"/>
    <w:rsid w:val="00B52A24"/>
    <w:rsid w:val="00B6175F"/>
    <w:rsid w:val="00B6429E"/>
    <w:rsid w:val="00B675D8"/>
    <w:rsid w:val="00B760F8"/>
    <w:rsid w:val="00B80E29"/>
    <w:rsid w:val="00B8336E"/>
    <w:rsid w:val="00B83842"/>
    <w:rsid w:val="00B87EFE"/>
    <w:rsid w:val="00B914B7"/>
    <w:rsid w:val="00B91D30"/>
    <w:rsid w:val="00B96D6A"/>
    <w:rsid w:val="00BA3D2F"/>
    <w:rsid w:val="00BA6D64"/>
    <w:rsid w:val="00BB349F"/>
    <w:rsid w:val="00BB3D29"/>
    <w:rsid w:val="00BD0A63"/>
    <w:rsid w:val="00BD6E9E"/>
    <w:rsid w:val="00BE03E3"/>
    <w:rsid w:val="00BE1EE9"/>
    <w:rsid w:val="00BE6DC3"/>
    <w:rsid w:val="00BF7BB8"/>
    <w:rsid w:val="00C02391"/>
    <w:rsid w:val="00C071BF"/>
    <w:rsid w:val="00C074ED"/>
    <w:rsid w:val="00C109B0"/>
    <w:rsid w:val="00C1553B"/>
    <w:rsid w:val="00C22370"/>
    <w:rsid w:val="00C22CB9"/>
    <w:rsid w:val="00C2509F"/>
    <w:rsid w:val="00C35248"/>
    <w:rsid w:val="00C37A23"/>
    <w:rsid w:val="00C45248"/>
    <w:rsid w:val="00C510E5"/>
    <w:rsid w:val="00C5755A"/>
    <w:rsid w:val="00C61497"/>
    <w:rsid w:val="00C73A77"/>
    <w:rsid w:val="00C746FD"/>
    <w:rsid w:val="00C747EF"/>
    <w:rsid w:val="00C755AB"/>
    <w:rsid w:val="00C810F3"/>
    <w:rsid w:val="00C84836"/>
    <w:rsid w:val="00C902B9"/>
    <w:rsid w:val="00C903F3"/>
    <w:rsid w:val="00C90C1D"/>
    <w:rsid w:val="00C91140"/>
    <w:rsid w:val="00C942E9"/>
    <w:rsid w:val="00C94B3B"/>
    <w:rsid w:val="00C94BAF"/>
    <w:rsid w:val="00C968DC"/>
    <w:rsid w:val="00CA0F27"/>
    <w:rsid w:val="00CA3223"/>
    <w:rsid w:val="00CA5A2A"/>
    <w:rsid w:val="00CA5CFB"/>
    <w:rsid w:val="00CA5D43"/>
    <w:rsid w:val="00CA698F"/>
    <w:rsid w:val="00CB0840"/>
    <w:rsid w:val="00CB10DC"/>
    <w:rsid w:val="00CB12AD"/>
    <w:rsid w:val="00CB31DC"/>
    <w:rsid w:val="00CB6FC5"/>
    <w:rsid w:val="00CB796E"/>
    <w:rsid w:val="00CB7DC6"/>
    <w:rsid w:val="00CC7075"/>
    <w:rsid w:val="00CD0682"/>
    <w:rsid w:val="00CD1A62"/>
    <w:rsid w:val="00CD2D49"/>
    <w:rsid w:val="00CD429C"/>
    <w:rsid w:val="00CE1049"/>
    <w:rsid w:val="00D02CE0"/>
    <w:rsid w:val="00D061B6"/>
    <w:rsid w:val="00D06662"/>
    <w:rsid w:val="00D1273D"/>
    <w:rsid w:val="00D2306D"/>
    <w:rsid w:val="00D248FC"/>
    <w:rsid w:val="00D26E95"/>
    <w:rsid w:val="00D30A9B"/>
    <w:rsid w:val="00D328BA"/>
    <w:rsid w:val="00D359BF"/>
    <w:rsid w:val="00D444AB"/>
    <w:rsid w:val="00D4544E"/>
    <w:rsid w:val="00D46E82"/>
    <w:rsid w:val="00D550FF"/>
    <w:rsid w:val="00D64418"/>
    <w:rsid w:val="00D716B9"/>
    <w:rsid w:val="00D77E37"/>
    <w:rsid w:val="00D803A2"/>
    <w:rsid w:val="00D8514B"/>
    <w:rsid w:val="00D86FCB"/>
    <w:rsid w:val="00D8771A"/>
    <w:rsid w:val="00D87ED0"/>
    <w:rsid w:val="00D87FFE"/>
    <w:rsid w:val="00D90DB0"/>
    <w:rsid w:val="00D91A16"/>
    <w:rsid w:val="00D96963"/>
    <w:rsid w:val="00D975EB"/>
    <w:rsid w:val="00DA47A7"/>
    <w:rsid w:val="00DB46CE"/>
    <w:rsid w:val="00DC4337"/>
    <w:rsid w:val="00DC50C4"/>
    <w:rsid w:val="00DC7AC6"/>
    <w:rsid w:val="00DD1120"/>
    <w:rsid w:val="00DD2909"/>
    <w:rsid w:val="00DD4D31"/>
    <w:rsid w:val="00DD615C"/>
    <w:rsid w:val="00DE49B3"/>
    <w:rsid w:val="00DE4C14"/>
    <w:rsid w:val="00DE5D5A"/>
    <w:rsid w:val="00DE6286"/>
    <w:rsid w:val="00E0020B"/>
    <w:rsid w:val="00E07A47"/>
    <w:rsid w:val="00E10EC2"/>
    <w:rsid w:val="00E1520B"/>
    <w:rsid w:val="00E172FB"/>
    <w:rsid w:val="00E22E02"/>
    <w:rsid w:val="00E334CF"/>
    <w:rsid w:val="00E3409B"/>
    <w:rsid w:val="00E34894"/>
    <w:rsid w:val="00E37F9D"/>
    <w:rsid w:val="00E4568E"/>
    <w:rsid w:val="00E470AA"/>
    <w:rsid w:val="00E53930"/>
    <w:rsid w:val="00E554BF"/>
    <w:rsid w:val="00E60DB4"/>
    <w:rsid w:val="00E62BF0"/>
    <w:rsid w:val="00E84309"/>
    <w:rsid w:val="00E87F71"/>
    <w:rsid w:val="00E97714"/>
    <w:rsid w:val="00EA57DA"/>
    <w:rsid w:val="00EB4388"/>
    <w:rsid w:val="00EB6327"/>
    <w:rsid w:val="00EC355F"/>
    <w:rsid w:val="00EC79CE"/>
    <w:rsid w:val="00ED666D"/>
    <w:rsid w:val="00EE3BD5"/>
    <w:rsid w:val="00EF0746"/>
    <w:rsid w:val="00EF18AB"/>
    <w:rsid w:val="00EF3499"/>
    <w:rsid w:val="00F01E1A"/>
    <w:rsid w:val="00F02A71"/>
    <w:rsid w:val="00F0414B"/>
    <w:rsid w:val="00F051B9"/>
    <w:rsid w:val="00F0606D"/>
    <w:rsid w:val="00F0794D"/>
    <w:rsid w:val="00F151E5"/>
    <w:rsid w:val="00F17F20"/>
    <w:rsid w:val="00F204FB"/>
    <w:rsid w:val="00F2305E"/>
    <w:rsid w:val="00F26C2C"/>
    <w:rsid w:val="00F26F42"/>
    <w:rsid w:val="00F30CA6"/>
    <w:rsid w:val="00F33247"/>
    <w:rsid w:val="00F452B3"/>
    <w:rsid w:val="00F46790"/>
    <w:rsid w:val="00F47937"/>
    <w:rsid w:val="00F507E3"/>
    <w:rsid w:val="00F53CA8"/>
    <w:rsid w:val="00F567E6"/>
    <w:rsid w:val="00F63CE8"/>
    <w:rsid w:val="00F652E8"/>
    <w:rsid w:val="00F67033"/>
    <w:rsid w:val="00F700E9"/>
    <w:rsid w:val="00F71905"/>
    <w:rsid w:val="00F72EEA"/>
    <w:rsid w:val="00F750F4"/>
    <w:rsid w:val="00F75677"/>
    <w:rsid w:val="00F77312"/>
    <w:rsid w:val="00F776F0"/>
    <w:rsid w:val="00F87023"/>
    <w:rsid w:val="00F96D5E"/>
    <w:rsid w:val="00FA681B"/>
    <w:rsid w:val="00FB1FCA"/>
    <w:rsid w:val="00FC09AD"/>
    <w:rsid w:val="00FC0A58"/>
    <w:rsid w:val="00FC5247"/>
    <w:rsid w:val="00FD02D0"/>
    <w:rsid w:val="00FD30CF"/>
    <w:rsid w:val="00FD405D"/>
    <w:rsid w:val="00FD4DBB"/>
    <w:rsid w:val="00FE07A5"/>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 w:type="paragraph" w:styleId="FootnoteText">
    <w:name w:val="footnote text"/>
    <w:basedOn w:val="Normal"/>
    <w:link w:val="FootnoteTextChar"/>
    <w:uiPriority w:val="99"/>
    <w:semiHidden/>
    <w:unhideWhenUsed/>
    <w:rsid w:val="006C4511"/>
    <w:rPr>
      <w:sz w:val="20"/>
      <w:szCs w:val="20"/>
    </w:rPr>
  </w:style>
  <w:style w:type="character" w:customStyle="1" w:styleId="FootnoteTextChar">
    <w:name w:val="Footnote Text Char"/>
    <w:basedOn w:val="DefaultParagraphFont"/>
    <w:link w:val="FootnoteText"/>
    <w:uiPriority w:val="99"/>
    <w:semiHidden/>
    <w:rsid w:val="006C4511"/>
    <w:rPr>
      <w:sz w:val="20"/>
      <w:szCs w:val="20"/>
    </w:rPr>
  </w:style>
  <w:style w:type="character" w:styleId="FootnoteReference">
    <w:name w:val="footnote reference"/>
    <w:basedOn w:val="DefaultParagraphFont"/>
    <w:uiPriority w:val="99"/>
    <w:semiHidden/>
    <w:unhideWhenUsed/>
    <w:rsid w:val="006C4511"/>
    <w:rPr>
      <w:vertAlign w:val="superscript"/>
    </w:rPr>
  </w:style>
  <w:style w:type="paragraph" w:styleId="NoSpacing">
    <w:name w:val="No Spacing"/>
    <w:uiPriority w:val="1"/>
    <w:qFormat/>
    <w:rsid w:val="0097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640F405-E73D-4FB0-91C1-7AC473F0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3</cp:revision>
  <cp:lastPrinted>2016-04-21T14:26:00Z</cp:lastPrinted>
  <dcterms:created xsi:type="dcterms:W3CDTF">2016-04-21T14:26:00Z</dcterms:created>
  <dcterms:modified xsi:type="dcterms:W3CDTF">2016-04-21T14:27:00Z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